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34" w:rsidRDefault="007C2234" w:rsidP="007C2234">
      <w:pPr>
        <w:pStyle w:val="Title"/>
      </w:pPr>
      <w:bookmarkStart w:id="0" w:name="_GoBack"/>
      <w:bookmarkEnd w:id="0"/>
      <w:r>
        <w:t>Example visit activities From NCS with The Challenge</w:t>
      </w:r>
    </w:p>
    <w:p w:rsidR="007C2234" w:rsidRDefault="007C2234" w:rsidP="007C2234">
      <w:pPr>
        <w:suppressAutoHyphens w:val="0"/>
        <w:spacing w:after="0" w:line="240" w:lineRule="auto"/>
        <w:jc w:val="left"/>
        <w:rPr>
          <w:color w:val="000000" w:themeColor="text1"/>
        </w:rPr>
      </w:pPr>
      <w:r>
        <w:rPr>
          <w:color w:val="000000" w:themeColor="text1"/>
        </w:rPr>
        <w:t>This document outlines some examples of what your visits could look like. Depending on the team and the Practitioner, you could be doing anything, but these examples should help to give you an idea of what your service users could be getting up to.</w:t>
      </w:r>
    </w:p>
    <w:p w:rsidR="007C2234" w:rsidRDefault="007C2234" w:rsidP="007C2234">
      <w:pPr>
        <w:suppressAutoHyphens w:val="0"/>
        <w:spacing w:after="0" w:line="240" w:lineRule="auto"/>
        <w:jc w:val="left"/>
        <w:rPr>
          <w:color w:val="000000" w:themeColor="text1"/>
        </w:rPr>
      </w:pPr>
    </w:p>
    <w:p w:rsidR="007C2234" w:rsidRDefault="007C2234" w:rsidP="007C2234">
      <w:pPr>
        <w:suppressAutoHyphens w:val="0"/>
        <w:spacing w:after="0" w:line="240" w:lineRule="auto"/>
        <w:jc w:val="left"/>
        <w:rPr>
          <w:color w:val="000000" w:themeColor="text1"/>
        </w:rPr>
      </w:pPr>
      <w:r>
        <w:rPr>
          <w:color w:val="000000" w:themeColor="text1"/>
        </w:rPr>
        <w:t>If you have a preference for a certain type of project, please do let us know, and we will do our best to pass this onto the Practitioner and team who will be visiting you.</w:t>
      </w:r>
      <w:r w:rsidR="002E7F49" w:rsidRPr="002E7F49">
        <w:rPr>
          <w:noProof/>
          <w:lang w:eastAsia="en-GB" w:bidi="ar-SA"/>
        </w:rPr>
        <w:t xml:space="preserve"> </w:t>
      </w:r>
    </w:p>
    <w:p w:rsidR="002B5AF3" w:rsidRDefault="002E7F49" w:rsidP="00335271">
      <w:r>
        <w:rPr>
          <w:noProof/>
          <w:lang w:eastAsia="en-GB" w:bidi="ar-SA"/>
        </w:rPr>
        <w:drawing>
          <wp:anchor distT="0" distB="0" distL="114300" distR="114300" simplePos="0" relativeHeight="251739136" behindDoc="0" locked="0" layoutInCell="1" allowOverlap="1" wp14:anchorId="14CFC3D6" wp14:editId="0198AD75">
            <wp:simplePos x="0" y="0"/>
            <wp:positionH relativeFrom="column">
              <wp:posOffset>6341473</wp:posOffset>
            </wp:positionH>
            <wp:positionV relativeFrom="paragraph">
              <wp:posOffset>185148</wp:posOffset>
            </wp:positionV>
            <wp:extent cx="417285" cy="312964"/>
            <wp:effectExtent l="0" t="0" r="0" b="0"/>
            <wp:wrapNone/>
            <wp:docPr id="294" name="Picture 294" descr="Image result for cartoon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am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285" cy="312964"/>
                    </a:xfrm>
                    <a:prstGeom prst="rect">
                      <a:avLst/>
                    </a:prstGeom>
                    <a:noFill/>
                    <a:ln>
                      <a:noFill/>
                    </a:ln>
                  </pic:spPr>
                </pic:pic>
              </a:graphicData>
            </a:graphic>
            <wp14:sizeRelH relativeFrom="page">
              <wp14:pctWidth>0</wp14:pctWidth>
            </wp14:sizeRelH>
            <wp14:sizeRelV relativeFrom="page">
              <wp14:pctHeight>0</wp14:pctHeight>
            </wp14:sizeRelV>
          </wp:anchor>
        </w:drawing>
      </w:r>
      <w:r w:rsidR="00A35D2F">
        <w:rPr>
          <w:noProof/>
          <w:lang w:eastAsia="en-GB" w:bidi="ar-SA"/>
        </w:rPr>
        <mc:AlternateContent>
          <mc:Choice Requires="wps">
            <w:drawing>
              <wp:anchor distT="0" distB="0" distL="114300" distR="114300" simplePos="0" relativeHeight="251677696" behindDoc="0" locked="0" layoutInCell="1" allowOverlap="1" wp14:anchorId="339D351C" wp14:editId="310B48AB">
                <wp:simplePos x="0" y="0"/>
                <wp:positionH relativeFrom="column">
                  <wp:posOffset>3653155</wp:posOffset>
                </wp:positionH>
                <wp:positionV relativeFrom="paragraph">
                  <wp:posOffset>111760</wp:posOffset>
                </wp:positionV>
                <wp:extent cx="3164840" cy="14668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466850"/>
                        </a:xfrm>
                        <a:prstGeom prst="rect">
                          <a:avLst/>
                        </a:prstGeom>
                        <a:noFill/>
                        <a:ln w="9525">
                          <a:noFill/>
                          <a:miter lim="800000"/>
                          <a:headEnd/>
                          <a:tailEnd/>
                        </a:ln>
                      </wps:spPr>
                      <wps:txbx>
                        <w:txbxContent>
                          <w:p w:rsidR="00B6335B" w:rsidRPr="0000206E" w:rsidRDefault="00B6335B" w:rsidP="0000206E">
                            <w:pPr>
                              <w:pBdr>
                                <w:bottom w:val="single" w:sz="18" w:space="1" w:color="808080" w:themeColor="background1" w:themeShade="80"/>
                              </w:pBdr>
                              <w:rPr>
                                <w:rFonts w:ascii="Bebas Neue" w:hAnsi="Bebas Neue"/>
                                <w:sz w:val="40"/>
                              </w:rPr>
                            </w:pPr>
                            <w:r w:rsidRPr="0000206E">
                              <w:rPr>
                                <w:rFonts w:ascii="Bebas Neue" w:hAnsi="Bebas Neue"/>
                                <w:sz w:val="40"/>
                              </w:rPr>
                              <w:t>Photography</w:t>
                            </w:r>
                          </w:p>
                          <w:p w:rsidR="00B6335B" w:rsidRDefault="00B6335B" w:rsidP="000C7CD8">
                            <w:pPr>
                              <w:pStyle w:val="ListParagraph"/>
                              <w:numPr>
                                <w:ilvl w:val="0"/>
                                <w:numId w:val="8"/>
                              </w:numPr>
                            </w:pPr>
                            <w:r>
                              <w:t>Photos for promotional use</w:t>
                            </w:r>
                          </w:p>
                          <w:p w:rsidR="00B6335B" w:rsidRDefault="00B6335B" w:rsidP="000C7CD8">
                            <w:pPr>
                              <w:pStyle w:val="ListParagraph"/>
                              <w:numPr>
                                <w:ilvl w:val="0"/>
                                <w:numId w:val="8"/>
                              </w:numPr>
                            </w:pPr>
                            <w:r>
                              <w:t>Teaching service users to take photos</w:t>
                            </w:r>
                          </w:p>
                          <w:p w:rsidR="00B6335B" w:rsidRDefault="00B6335B" w:rsidP="000C7CD8">
                            <w:pPr>
                              <w:pStyle w:val="ListParagraph"/>
                              <w:numPr>
                                <w:ilvl w:val="0"/>
                                <w:numId w:val="8"/>
                              </w:numPr>
                            </w:pPr>
                            <w:r>
                              <w:t>Make a calendar with service users</w:t>
                            </w:r>
                          </w:p>
                          <w:p w:rsidR="00B6335B" w:rsidRDefault="00B6335B" w:rsidP="00D17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D351C" id="_x0000_t202" coordsize="21600,21600" o:spt="202" path="m,l,21600r21600,l21600,xe">
                <v:stroke joinstyle="miter"/>
                <v:path gradientshapeok="t" o:connecttype="rect"/>
              </v:shapetype>
              <v:shape id="Text Box 2" o:spid="_x0000_s1026" type="#_x0000_t202" style="position:absolute;left:0;text-align:left;margin-left:287.65pt;margin-top:8.8pt;width:249.2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" filled="f" stroked="f">
                <v:textbox>
                  <w:txbxContent>
                    <w:p w:rsidR="00B6335B" w:rsidRPr="0000206E" w:rsidRDefault="00B6335B" w:rsidP="0000206E">
                      <w:pPr>
                        <w:pBdr>
                          <w:bottom w:val="single" w:sz="18" w:space="1" w:color="808080" w:themeColor="background1" w:themeShade="80"/>
                        </w:pBdr>
                        <w:rPr>
                          <w:rFonts w:ascii="Bebas Neue" w:hAnsi="Bebas Neue"/>
                          <w:sz w:val="40"/>
                        </w:rPr>
                      </w:pPr>
                      <w:r w:rsidRPr="0000206E">
                        <w:rPr>
                          <w:rFonts w:ascii="Bebas Neue" w:hAnsi="Bebas Neue"/>
                          <w:sz w:val="40"/>
                        </w:rPr>
                        <w:t>Photography</w:t>
                      </w:r>
                    </w:p>
                    <w:p w:rsidR="00B6335B" w:rsidRDefault="00B6335B" w:rsidP="000C7CD8">
                      <w:pPr>
                        <w:pStyle w:val="ListParagraph"/>
                        <w:numPr>
                          <w:ilvl w:val="0"/>
                          <w:numId w:val="8"/>
                        </w:numPr>
                      </w:pPr>
                      <w:r>
                        <w:t>Photos for promotional use</w:t>
                      </w:r>
                    </w:p>
                    <w:p w:rsidR="00B6335B" w:rsidRDefault="00B6335B" w:rsidP="000C7CD8">
                      <w:pPr>
                        <w:pStyle w:val="ListParagraph"/>
                        <w:numPr>
                          <w:ilvl w:val="0"/>
                          <w:numId w:val="8"/>
                        </w:numPr>
                      </w:pPr>
                      <w:r>
                        <w:t>Teaching service users to take photos</w:t>
                      </w:r>
                    </w:p>
                    <w:p w:rsidR="00B6335B" w:rsidRDefault="00B6335B" w:rsidP="000C7CD8">
                      <w:pPr>
                        <w:pStyle w:val="ListParagraph"/>
                        <w:numPr>
                          <w:ilvl w:val="0"/>
                          <w:numId w:val="8"/>
                        </w:numPr>
                      </w:pPr>
                      <w:r>
                        <w:t>Make a calendar with service users</w:t>
                      </w:r>
                    </w:p>
                    <w:p w:rsidR="00B6335B" w:rsidRDefault="00B6335B" w:rsidP="00D17A89"/>
                  </w:txbxContent>
                </v:textbox>
              </v:shape>
            </w:pict>
          </mc:Fallback>
        </mc:AlternateContent>
      </w:r>
      <w:r w:rsidR="00A35D2F">
        <w:rPr>
          <w:noProof/>
          <w:lang w:eastAsia="en-GB" w:bidi="ar-SA"/>
        </w:rPr>
        <mc:AlternateContent>
          <mc:Choice Requires="wps">
            <w:drawing>
              <wp:anchor distT="0" distB="0" distL="114300" distR="114300" simplePos="0" relativeHeight="251675648" behindDoc="0" locked="0" layoutInCell="1" allowOverlap="1" wp14:anchorId="57FB7669" wp14:editId="64FA6D8A">
                <wp:simplePos x="0" y="0"/>
                <wp:positionH relativeFrom="column">
                  <wp:posOffset>3609282</wp:posOffset>
                </wp:positionH>
                <wp:positionV relativeFrom="paragraph">
                  <wp:posOffset>181956</wp:posOffset>
                </wp:positionV>
                <wp:extent cx="0" cy="7765473"/>
                <wp:effectExtent l="19050" t="0" r="19050" b="6985"/>
                <wp:wrapNone/>
                <wp:docPr id="15" name="Straight Connector 15"/>
                <wp:cNvGraphicFramePr/>
                <a:graphic xmlns:a="http://schemas.openxmlformats.org/drawingml/2006/main">
                  <a:graphicData uri="http://schemas.microsoft.com/office/word/2010/wordprocessingShape">
                    <wps:wsp>
                      <wps:cNvCnPr/>
                      <wps:spPr>
                        <a:xfrm>
                          <a:off x="0" y="0"/>
                          <a:ext cx="0" cy="776547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92E18D" id="Straight Connector 15"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2pt,14.35pt" to="284.2pt,6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" strokecolor="#eb008b [3206]" strokeweight="3pt"/>
            </w:pict>
          </mc:Fallback>
        </mc:AlternateContent>
      </w:r>
      <w:r w:rsidR="00A35D2F">
        <w:rPr>
          <w:noProof/>
          <w:lang w:eastAsia="en-GB" w:bidi="ar-SA"/>
        </w:rPr>
        <mc:AlternateContent>
          <mc:Choice Requires="wps">
            <w:drawing>
              <wp:anchor distT="0" distB="0" distL="114300" distR="114300" simplePos="0" relativeHeight="251673600" behindDoc="0" locked="0" layoutInCell="1" allowOverlap="1" wp14:anchorId="76492756" wp14:editId="6F771722">
                <wp:simplePos x="0" y="0"/>
                <wp:positionH relativeFrom="column">
                  <wp:posOffset>20955</wp:posOffset>
                </wp:positionH>
                <wp:positionV relativeFrom="paragraph">
                  <wp:posOffset>181956</wp:posOffset>
                </wp:positionV>
                <wp:extent cx="0" cy="7807037"/>
                <wp:effectExtent l="19050" t="0" r="19050" b="3810"/>
                <wp:wrapNone/>
                <wp:docPr id="14" name="Straight Connector 14"/>
                <wp:cNvGraphicFramePr/>
                <a:graphic xmlns:a="http://schemas.openxmlformats.org/drawingml/2006/main">
                  <a:graphicData uri="http://schemas.microsoft.com/office/word/2010/wordprocessingShape">
                    <wps:wsp>
                      <wps:cNvCnPr/>
                      <wps:spPr>
                        <a:xfrm>
                          <a:off x="0" y="0"/>
                          <a:ext cx="0" cy="7807037"/>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72A701" id="Straight Connector 1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4.35pt" to="1.65pt,6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" strokecolor="#00a3e1 [3044]" strokeweight="3pt"/>
            </w:pict>
          </mc:Fallback>
        </mc:AlternateContent>
      </w:r>
      <w:r w:rsidR="00A35D2F">
        <w:rPr>
          <w:noProof/>
          <w:lang w:eastAsia="en-GB" w:bidi="ar-SA"/>
        </w:rPr>
        <w:drawing>
          <wp:anchor distT="0" distB="0" distL="114300" distR="114300" simplePos="0" relativeHeight="251721728" behindDoc="0" locked="0" layoutInCell="1" allowOverlap="1" wp14:anchorId="46BF6E29" wp14:editId="38F1E9A5">
            <wp:simplePos x="0" y="0"/>
            <wp:positionH relativeFrom="column">
              <wp:posOffset>2973128</wp:posOffset>
            </wp:positionH>
            <wp:positionV relativeFrom="paragraph">
              <wp:posOffset>178897</wp:posOffset>
            </wp:positionV>
            <wp:extent cx="385445" cy="314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841">
        <w:rPr>
          <w:noProof/>
          <w:lang w:eastAsia="en-GB" w:bidi="ar-SA"/>
        </w:rPr>
        <mc:AlternateContent>
          <mc:Choice Requires="wps">
            <w:drawing>
              <wp:anchor distT="0" distB="0" distL="114300" distR="114300" simplePos="0" relativeHeight="251683840" behindDoc="0" locked="0" layoutInCell="1" allowOverlap="1" wp14:anchorId="51458D17" wp14:editId="744299CC">
                <wp:simplePos x="0" y="0"/>
                <wp:positionH relativeFrom="column">
                  <wp:posOffset>71755</wp:posOffset>
                </wp:positionH>
                <wp:positionV relativeFrom="paragraph">
                  <wp:posOffset>83820</wp:posOffset>
                </wp:positionV>
                <wp:extent cx="3340100" cy="1628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628775"/>
                        </a:xfrm>
                        <a:prstGeom prst="rect">
                          <a:avLst/>
                        </a:prstGeom>
                        <a:noFill/>
                        <a:ln w="9525">
                          <a:noFill/>
                          <a:miter lim="800000"/>
                          <a:headEnd/>
                          <a:tailEnd/>
                        </a:ln>
                      </wps:spPr>
                      <wps:txbx>
                        <w:txbxContent>
                          <w:p w:rsidR="00B6335B" w:rsidRPr="008B7E9B" w:rsidRDefault="00B6335B" w:rsidP="00BB1841">
                            <w:pPr>
                              <w:pBdr>
                                <w:bottom w:val="single" w:sz="18" w:space="3" w:color="808080" w:themeColor="background1" w:themeShade="80"/>
                              </w:pBdr>
                              <w:rPr>
                                <w:rFonts w:ascii="Bebas Neue" w:hAnsi="Bebas Neue"/>
                                <w:sz w:val="40"/>
                              </w:rPr>
                            </w:pPr>
                            <w:r w:rsidRPr="008B7E9B">
                              <w:rPr>
                                <w:rFonts w:ascii="Bebas Neue" w:hAnsi="Bebas Neue"/>
                                <w:sz w:val="40"/>
                              </w:rPr>
                              <w:t>Art</w:t>
                            </w:r>
                          </w:p>
                          <w:p w:rsidR="00B6335B" w:rsidRPr="008B7E9B" w:rsidRDefault="00B6335B" w:rsidP="000C7CD8">
                            <w:pPr>
                              <w:pStyle w:val="ListParagraph"/>
                              <w:numPr>
                                <w:ilvl w:val="0"/>
                                <w:numId w:val="5"/>
                              </w:numPr>
                            </w:pPr>
                            <w:r w:rsidRPr="008B7E9B">
                              <w:t>Using art to represent what’s important to each other</w:t>
                            </w:r>
                          </w:p>
                          <w:p w:rsidR="00B6335B" w:rsidRPr="008B7E9B" w:rsidRDefault="00B6335B" w:rsidP="000C7CD8">
                            <w:pPr>
                              <w:pStyle w:val="ListParagraph"/>
                              <w:numPr>
                                <w:ilvl w:val="0"/>
                                <w:numId w:val="5"/>
                              </w:numPr>
                            </w:pPr>
                            <w:r w:rsidRPr="008B7E9B">
                              <w:t>Murals, multi-craft, canvas painting</w:t>
                            </w:r>
                          </w:p>
                          <w:p w:rsidR="00B6335B" w:rsidRPr="008B7E9B" w:rsidRDefault="00B6335B" w:rsidP="000C7CD8">
                            <w:pPr>
                              <w:pStyle w:val="ListParagraph"/>
                              <w:numPr>
                                <w:ilvl w:val="0"/>
                                <w:numId w:val="5"/>
                              </w:numPr>
                            </w:pPr>
                            <w:r w:rsidRPr="008B7E9B">
                              <w:t>Illustrating a day in the life of…</w:t>
                            </w:r>
                          </w:p>
                          <w:p w:rsidR="00B6335B" w:rsidRPr="008B7E9B" w:rsidRDefault="00B6335B" w:rsidP="000C7CD8">
                            <w:pPr>
                              <w:pStyle w:val="ListParagraph"/>
                              <w:numPr>
                                <w:ilvl w:val="0"/>
                                <w:numId w:val="5"/>
                              </w:numPr>
                            </w:pPr>
                            <w:r w:rsidRPr="008B7E9B">
                              <w:t>Portraits of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58D17" id="_x0000_s1027" type="#_x0000_t202" style="position:absolute;left:0;text-align:left;margin-left:5.65pt;margin-top:6.6pt;width:263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" filled="f" stroked="f">
                <v:textbox>
                  <w:txbxContent>
                    <w:p w:rsidR="00B6335B" w:rsidRPr="008B7E9B" w:rsidRDefault="00B6335B" w:rsidP="00BB1841">
                      <w:pPr>
                        <w:pBdr>
                          <w:bottom w:val="single" w:sz="18" w:space="3" w:color="808080" w:themeColor="background1" w:themeShade="80"/>
                        </w:pBdr>
                        <w:rPr>
                          <w:rFonts w:ascii="Bebas Neue" w:hAnsi="Bebas Neue"/>
                          <w:sz w:val="40"/>
                        </w:rPr>
                      </w:pPr>
                      <w:r w:rsidRPr="008B7E9B">
                        <w:rPr>
                          <w:rFonts w:ascii="Bebas Neue" w:hAnsi="Bebas Neue"/>
                          <w:sz w:val="40"/>
                        </w:rPr>
                        <w:t>Art</w:t>
                      </w:r>
                    </w:p>
                    <w:p w:rsidR="00B6335B" w:rsidRPr="008B7E9B" w:rsidRDefault="00B6335B" w:rsidP="000C7CD8">
                      <w:pPr>
                        <w:pStyle w:val="ListParagraph"/>
                        <w:numPr>
                          <w:ilvl w:val="0"/>
                          <w:numId w:val="5"/>
                        </w:numPr>
                      </w:pPr>
                      <w:r w:rsidRPr="008B7E9B">
                        <w:t>Using art to represent what’s important to each other</w:t>
                      </w:r>
                    </w:p>
                    <w:p w:rsidR="00B6335B" w:rsidRPr="008B7E9B" w:rsidRDefault="00B6335B" w:rsidP="000C7CD8">
                      <w:pPr>
                        <w:pStyle w:val="ListParagraph"/>
                        <w:numPr>
                          <w:ilvl w:val="0"/>
                          <w:numId w:val="5"/>
                        </w:numPr>
                      </w:pPr>
                      <w:r w:rsidRPr="008B7E9B">
                        <w:t>Murals, multi-craft, canvas painting</w:t>
                      </w:r>
                    </w:p>
                    <w:p w:rsidR="00B6335B" w:rsidRPr="008B7E9B" w:rsidRDefault="00B6335B" w:rsidP="000C7CD8">
                      <w:pPr>
                        <w:pStyle w:val="ListParagraph"/>
                        <w:numPr>
                          <w:ilvl w:val="0"/>
                          <w:numId w:val="5"/>
                        </w:numPr>
                      </w:pPr>
                      <w:r w:rsidRPr="008B7E9B">
                        <w:t>Illustrating a day in the life of…</w:t>
                      </w:r>
                    </w:p>
                    <w:p w:rsidR="00B6335B" w:rsidRPr="008B7E9B" w:rsidRDefault="00B6335B" w:rsidP="000C7CD8">
                      <w:pPr>
                        <w:pStyle w:val="ListParagraph"/>
                        <w:numPr>
                          <w:ilvl w:val="0"/>
                          <w:numId w:val="5"/>
                        </w:numPr>
                      </w:pPr>
                      <w:r w:rsidRPr="008B7E9B">
                        <w:t>Portraits of each other</w:t>
                      </w:r>
                    </w:p>
                  </w:txbxContent>
                </v:textbox>
              </v:shape>
            </w:pict>
          </mc:Fallback>
        </mc:AlternateContent>
      </w:r>
      <w:r w:rsidR="00F82A99">
        <w:tab/>
      </w:r>
      <w:r w:rsidR="00F82A99">
        <w:tab/>
      </w:r>
      <w:r w:rsidR="00F82A99">
        <w:tab/>
      </w:r>
    </w:p>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A35D2F" w:rsidP="002B5AF3">
      <w:r>
        <w:rPr>
          <w:noProof/>
          <w:lang w:eastAsia="en-GB" w:bidi="ar-SA"/>
        </w:rPr>
        <mc:AlternateContent>
          <mc:Choice Requires="wps">
            <w:drawing>
              <wp:anchor distT="0" distB="0" distL="114300" distR="114300" simplePos="0" relativeHeight="251666432" behindDoc="0" locked="0" layoutInCell="1" allowOverlap="1" wp14:anchorId="1C1ED87D" wp14:editId="6663FB0A">
                <wp:simplePos x="0" y="0"/>
                <wp:positionH relativeFrom="column">
                  <wp:posOffset>3658235</wp:posOffset>
                </wp:positionH>
                <wp:positionV relativeFrom="paragraph">
                  <wp:posOffset>293370</wp:posOffset>
                </wp:positionV>
                <wp:extent cx="3180080" cy="2174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74240"/>
                        </a:xfrm>
                        <a:prstGeom prst="rect">
                          <a:avLst/>
                        </a:prstGeom>
                        <a:noFill/>
                        <a:ln w="9525">
                          <a:noFill/>
                          <a:miter lim="800000"/>
                          <a:headEnd/>
                          <a:tailEnd/>
                        </a:ln>
                      </wps:spPr>
                      <wps:txbx>
                        <w:txbxContent>
                          <w:p w:rsidR="00B6335B" w:rsidRPr="0000206E" w:rsidRDefault="00B6335B" w:rsidP="0000206E">
                            <w:pPr>
                              <w:pBdr>
                                <w:bottom w:val="single" w:sz="18" w:space="1" w:color="808080" w:themeColor="background1" w:themeShade="80"/>
                              </w:pBdr>
                              <w:spacing w:after="0"/>
                              <w:rPr>
                                <w:rFonts w:ascii="Bebas Neue" w:hAnsi="Bebas Neue"/>
                                <w:sz w:val="40"/>
                              </w:rPr>
                            </w:pPr>
                            <w:r w:rsidRPr="0000206E">
                              <w:rPr>
                                <w:rFonts w:ascii="Bebas Neue" w:hAnsi="Bebas Neue"/>
                                <w:sz w:val="40"/>
                              </w:rPr>
                              <w:t>Sport</w:t>
                            </w:r>
                          </w:p>
                          <w:p w:rsidR="00B6335B" w:rsidRDefault="00B6335B" w:rsidP="0000206E">
                            <w:pPr>
                              <w:spacing w:after="0"/>
                            </w:pPr>
                          </w:p>
                          <w:p w:rsidR="00B6335B" w:rsidRDefault="00B6335B" w:rsidP="000C7CD8">
                            <w:pPr>
                              <w:pStyle w:val="ListParagraph"/>
                              <w:numPr>
                                <w:ilvl w:val="0"/>
                                <w:numId w:val="2"/>
                              </w:numPr>
                            </w:pPr>
                            <w:r>
                              <w:t>Mobility exercise plan</w:t>
                            </w:r>
                          </w:p>
                          <w:p w:rsidR="00B6335B" w:rsidRDefault="00B6335B" w:rsidP="000C7CD8">
                            <w:pPr>
                              <w:pStyle w:val="ListParagraph"/>
                              <w:numPr>
                                <w:ilvl w:val="0"/>
                                <w:numId w:val="2"/>
                              </w:numPr>
                            </w:pPr>
                            <w:r>
                              <w:t>Designing and delivering a fitness plan</w:t>
                            </w:r>
                          </w:p>
                          <w:p w:rsidR="00B6335B" w:rsidRDefault="00B6335B" w:rsidP="000C7CD8">
                            <w:pPr>
                              <w:pStyle w:val="ListParagraph"/>
                              <w:numPr>
                                <w:ilvl w:val="0"/>
                                <w:numId w:val="2"/>
                              </w:numPr>
                            </w:pPr>
                            <w:r>
                              <w:t>Sporting tournament</w:t>
                            </w:r>
                          </w:p>
                          <w:p w:rsidR="00B6335B" w:rsidRDefault="00B6335B" w:rsidP="000C7CD8">
                            <w:pPr>
                              <w:pStyle w:val="ListParagraph"/>
                              <w:numPr>
                                <w:ilvl w:val="0"/>
                                <w:numId w:val="2"/>
                              </w:numPr>
                            </w:pPr>
                            <w:r>
                              <w:t>Mini Olympics / sports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ED87D" id="_x0000_s1028" type="#_x0000_t202" style="position:absolute;left:0;text-align:left;margin-left:288.05pt;margin-top:23.1pt;width:250.4pt;height:1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" filled="f" stroked="f">
                <v:textbox>
                  <w:txbxContent>
                    <w:p w:rsidR="00B6335B" w:rsidRPr="0000206E" w:rsidRDefault="00B6335B" w:rsidP="0000206E">
                      <w:pPr>
                        <w:pBdr>
                          <w:bottom w:val="single" w:sz="18" w:space="1" w:color="808080" w:themeColor="background1" w:themeShade="80"/>
                        </w:pBdr>
                        <w:spacing w:after="0"/>
                        <w:rPr>
                          <w:rFonts w:ascii="Bebas Neue" w:hAnsi="Bebas Neue"/>
                          <w:sz w:val="40"/>
                        </w:rPr>
                      </w:pPr>
                      <w:r w:rsidRPr="0000206E">
                        <w:rPr>
                          <w:rFonts w:ascii="Bebas Neue" w:hAnsi="Bebas Neue"/>
                          <w:sz w:val="40"/>
                        </w:rPr>
                        <w:t>Sport</w:t>
                      </w:r>
                    </w:p>
                    <w:p w:rsidR="00B6335B" w:rsidRDefault="00B6335B" w:rsidP="0000206E">
                      <w:pPr>
                        <w:spacing w:after="0"/>
                      </w:pPr>
                    </w:p>
                    <w:p w:rsidR="00B6335B" w:rsidRDefault="00B6335B" w:rsidP="000C7CD8">
                      <w:pPr>
                        <w:pStyle w:val="ListParagraph"/>
                        <w:numPr>
                          <w:ilvl w:val="0"/>
                          <w:numId w:val="2"/>
                        </w:numPr>
                      </w:pPr>
                      <w:r>
                        <w:t>Mobility exercise plan</w:t>
                      </w:r>
                    </w:p>
                    <w:p w:rsidR="00B6335B" w:rsidRDefault="00B6335B" w:rsidP="000C7CD8">
                      <w:pPr>
                        <w:pStyle w:val="ListParagraph"/>
                        <w:numPr>
                          <w:ilvl w:val="0"/>
                          <w:numId w:val="2"/>
                        </w:numPr>
                      </w:pPr>
                      <w:r>
                        <w:t>Designing and delivering a fitness plan</w:t>
                      </w:r>
                    </w:p>
                    <w:p w:rsidR="00B6335B" w:rsidRDefault="00B6335B" w:rsidP="000C7CD8">
                      <w:pPr>
                        <w:pStyle w:val="ListParagraph"/>
                        <w:numPr>
                          <w:ilvl w:val="0"/>
                          <w:numId w:val="2"/>
                        </w:numPr>
                      </w:pPr>
                      <w:r>
                        <w:t>Sporting tournament</w:t>
                      </w:r>
                    </w:p>
                    <w:p w:rsidR="00B6335B" w:rsidRDefault="00B6335B" w:rsidP="000C7CD8">
                      <w:pPr>
                        <w:pStyle w:val="ListParagraph"/>
                        <w:numPr>
                          <w:ilvl w:val="0"/>
                          <w:numId w:val="2"/>
                        </w:numPr>
                      </w:pPr>
                      <w:r>
                        <w:t>Mini Olympics / sports day</w:t>
                      </w:r>
                    </w:p>
                  </w:txbxContent>
                </v:textbox>
              </v:shape>
            </w:pict>
          </mc:Fallback>
        </mc:AlternateContent>
      </w:r>
      <w:r w:rsidR="00BB1841">
        <w:rPr>
          <w:noProof/>
          <w:lang w:eastAsia="en-GB" w:bidi="ar-SA"/>
        </w:rPr>
        <mc:AlternateContent>
          <mc:Choice Requires="wps">
            <w:drawing>
              <wp:anchor distT="0" distB="0" distL="114300" distR="114300" simplePos="0" relativeHeight="251685888" behindDoc="0" locked="0" layoutInCell="1" allowOverlap="1" wp14:anchorId="24A2A15A" wp14:editId="0E14B0B2">
                <wp:simplePos x="0" y="0"/>
                <wp:positionH relativeFrom="column">
                  <wp:posOffset>71755</wp:posOffset>
                </wp:positionH>
                <wp:positionV relativeFrom="paragraph">
                  <wp:posOffset>280670</wp:posOffset>
                </wp:positionV>
                <wp:extent cx="3289300" cy="22917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91715"/>
                        </a:xfrm>
                        <a:prstGeom prst="rect">
                          <a:avLst/>
                        </a:prstGeom>
                        <a:noFill/>
                        <a:ln w="9525">
                          <a:noFill/>
                          <a:miter lim="800000"/>
                          <a:headEnd/>
                          <a:tailEnd/>
                        </a:ln>
                      </wps:spPr>
                      <wps:txbx>
                        <w:txbxContent>
                          <w:p w:rsidR="00B6335B" w:rsidRPr="008B7E9B" w:rsidRDefault="00B6335B" w:rsidP="008B7E9B">
                            <w:pPr>
                              <w:pBdr>
                                <w:bottom w:val="single" w:sz="18" w:space="1" w:color="808080" w:themeColor="background1" w:themeShade="80"/>
                              </w:pBdr>
                              <w:rPr>
                                <w:rFonts w:ascii="Bebas Neue" w:hAnsi="Bebas Neue"/>
                                <w:sz w:val="40"/>
                              </w:rPr>
                            </w:pPr>
                            <w:r w:rsidRPr="008B7E9B">
                              <w:rPr>
                                <w:rFonts w:ascii="Bebas Neue" w:hAnsi="Bebas Neue"/>
                                <w:sz w:val="40"/>
                              </w:rPr>
                              <w:t>Enterprise</w:t>
                            </w:r>
                          </w:p>
                          <w:p w:rsidR="00B6335B" w:rsidRDefault="00B6335B" w:rsidP="000C7CD8">
                            <w:pPr>
                              <w:pStyle w:val="ListParagraph"/>
                              <w:numPr>
                                <w:ilvl w:val="0"/>
                                <w:numId w:val="6"/>
                              </w:numPr>
                            </w:pPr>
                            <w:r>
                              <w:t>Coffee morning / tea party</w:t>
                            </w:r>
                          </w:p>
                          <w:p w:rsidR="00B6335B" w:rsidRDefault="00B6335B" w:rsidP="000C7CD8">
                            <w:pPr>
                              <w:pStyle w:val="ListParagraph"/>
                              <w:numPr>
                                <w:ilvl w:val="0"/>
                                <w:numId w:val="6"/>
                              </w:numPr>
                            </w:pPr>
                            <w:r>
                              <w:t>Fundraising and sponsorship</w:t>
                            </w:r>
                          </w:p>
                          <w:p w:rsidR="00B6335B" w:rsidRDefault="00B6335B" w:rsidP="000C7CD8">
                            <w:pPr>
                              <w:pStyle w:val="ListParagraph"/>
                              <w:numPr>
                                <w:ilvl w:val="0"/>
                                <w:numId w:val="6"/>
                              </w:numPr>
                            </w:pPr>
                            <w:r>
                              <w:t>Creating a logo or branding for your organisation</w:t>
                            </w:r>
                          </w:p>
                          <w:p w:rsidR="00B6335B" w:rsidRDefault="00B6335B" w:rsidP="000C7CD8">
                            <w:pPr>
                              <w:pStyle w:val="ListParagraph"/>
                              <w:numPr>
                                <w:ilvl w:val="0"/>
                                <w:numId w:val="6"/>
                              </w:numPr>
                            </w:pPr>
                            <w:r>
                              <w:t>Designing and delivering games and activities</w:t>
                            </w:r>
                          </w:p>
                          <w:p w:rsidR="00B6335B" w:rsidRDefault="00B6335B" w:rsidP="000C7CD8">
                            <w:pPr>
                              <w:pStyle w:val="ListParagraph"/>
                              <w:numPr>
                                <w:ilvl w:val="0"/>
                                <w:numId w:val="6"/>
                              </w:numPr>
                            </w:pPr>
                            <w:r>
                              <w:t>Putting on a workshop</w:t>
                            </w:r>
                          </w:p>
                          <w:p w:rsidR="00B6335B" w:rsidRDefault="00B6335B" w:rsidP="000C7CD8">
                            <w:pPr>
                              <w:pStyle w:val="ListParagraph"/>
                              <w:numPr>
                                <w:ilvl w:val="0"/>
                                <w:numId w:val="6"/>
                              </w:numPr>
                            </w:pPr>
                            <w:r>
                              <w:t>Volunteer/staff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2A15A" id="_x0000_s1029" type="#_x0000_t202" style="position:absolute;left:0;text-align:left;margin-left:5.65pt;margin-top:22.1pt;width:259pt;height:18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" filled="f" stroked="f">
                <v:textbox>
                  <w:txbxContent>
                    <w:p w:rsidR="00B6335B" w:rsidRPr="008B7E9B" w:rsidRDefault="00B6335B" w:rsidP="008B7E9B">
                      <w:pPr>
                        <w:pBdr>
                          <w:bottom w:val="single" w:sz="18" w:space="1" w:color="808080" w:themeColor="background1" w:themeShade="80"/>
                        </w:pBdr>
                        <w:rPr>
                          <w:rFonts w:ascii="Bebas Neue" w:hAnsi="Bebas Neue"/>
                          <w:sz w:val="40"/>
                        </w:rPr>
                      </w:pPr>
                      <w:r w:rsidRPr="008B7E9B">
                        <w:rPr>
                          <w:rFonts w:ascii="Bebas Neue" w:hAnsi="Bebas Neue"/>
                          <w:sz w:val="40"/>
                        </w:rPr>
                        <w:t>Enterprise</w:t>
                      </w:r>
                    </w:p>
                    <w:p w:rsidR="00B6335B" w:rsidRDefault="00B6335B" w:rsidP="000C7CD8">
                      <w:pPr>
                        <w:pStyle w:val="ListParagraph"/>
                        <w:numPr>
                          <w:ilvl w:val="0"/>
                          <w:numId w:val="6"/>
                        </w:numPr>
                      </w:pPr>
                      <w:r>
                        <w:t>Coffee morning / tea party</w:t>
                      </w:r>
                    </w:p>
                    <w:p w:rsidR="00B6335B" w:rsidRDefault="00B6335B" w:rsidP="000C7CD8">
                      <w:pPr>
                        <w:pStyle w:val="ListParagraph"/>
                        <w:numPr>
                          <w:ilvl w:val="0"/>
                          <w:numId w:val="6"/>
                        </w:numPr>
                      </w:pPr>
                      <w:r>
                        <w:t>Fundraising and sponsorship</w:t>
                      </w:r>
                    </w:p>
                    <w:p w:rsidR="00B6335B" w:rsidRDefault="00B6335B" w:rsidP="000C7CD8">
                      <w:pPr>
                        <w:pStyle w:val="ListParagraph"/>
                        <w:numPr>
                          <w:ilvl w:val="0"/>
                          <w:numId w:val="6"/>
                        </w:numPr>
                      </w:pPr>
                      <w:r>
                        <w:t>Creating a logo or branding for your organisation</w:t>
                      </w:r>
                    </w:p>
                    <w:p w:rsidR="00B6335B" w:rsidRDefault="00B6335B" w:rsidP="000C7CD8">
                      <w:pPr>
                        <w:pStyle w:val="ListParagraph"/>
                        <w:numPr>
                          <w:ilvl w:val="0"/>
                          <w:numId w:val="6"/>
                        </w:numPr>
                      </w:pPr>
                      <w:r>
                        <w:t>Designing and delivering games and activities</w:t>
                      </w:r>
                    </w:p>
                    <w:p w:rsidR="00B6335B" w:rsidRDefault="00B6335B" w:rsidP="000C7CD8">
                      <w:pPr>
                        <w:pStyle w:val="ListParagraph"/>
                        <w:numPr>
                          <w:ilvl w:val="0"/>
                          <w:numId w:val="6"/>
                        </w:numPr>
                      </w:pPr>
                      <w:r>
                        <w:t>Putting on a workshop</w:t>
                      </w:r>
                    </w:p>
                    <w:p w:rsidR="00B6335B" w:rsidRDefault="00B6335B" w:rsidP="000C7CD8">
                      <w:pPr>
                        <w:pStyle w:val="ListParagraph"/>
                        <w:numPr>
                          <w:ilvl w:val="0"/>
                          <w:numId w:val="6"/>
                        </w:numPr>
                      </w:pPr>
                      <w:r>
                        <w:t>Volunteer/staff support</w:t>
                      </w:r>
                    </w:p>
                  </w:txbxContent>
                </v:textbox>
              </v:shape>
            </w:pict>
          </mc:Fallback>
        </mc:AlternateContent>
      </w:r>
    </w:p>
    <w:p w:rsidR="002B5AF3" w:rsidRPr="002B5AF3" w:rsidRDefault="00A35D2F" w:rsidP="002B5AF3">
      <w:r>
        <w:rPr>
          <w:noProof/>
          <w:lang w:eastAsia="en-GB" w:bidi="ar-SA"/>
        </w:rPr>
        <w:drawing>
          <wp:anchor distT="0" distB="0" distL="114300" distR="114300" simplePos="0" relativeHeight="251719680" behindDoc="0" locked="0" layoutInCell="1" allowOverlap="1" wp14:anchorId="48B0AC7E" wp14:editId="3CD639A3">
            <wp:simplePos x="0" y="0"/>
            <wp:positionH relativeFrom="column">
              <wp:posOffset>6395720</wp:posOffset>
            </wp:positionH>
            <wp:positionV relativeFrom="paragraph">
              <wp:posOffset>53340</wp:posOffset>
            </wp:positionV>
            <wp:extent cx="323850" cy="323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841">
        <w:rPr>
          <w:noProof/>
          <w:lang w:eastAsia="en-GB" w:bidi="ar-SA"/>
        </w:rPr>
        <w:drawing>
          <wp:anchor distT="0" distB="0" distL="114300" distR="114300" simplePos="0" relativeHeight="251720704" behindDoc="0" locked="0" layoutInCell="1" allowOverlap="1" wp14:anchorId="5F303F4C" wp14:editId="58F942EA">
            <wp:simplePos x="0" y="0"/>
            <wp:positionH relativeFrom="column">
              <wp:posOffset>2967355</wp:posOffset>
            </wp:positionH>
            <wp:positionV relativeFrom="paragraph">
              <wp:posOffset>34636</wp:posOffset>
            </wp:positionV>
            <wp:extent cx="342900" cy="342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A35D2F" w:rsidP="002B5AF3">
      <w:r>
        <w:rPr>
          <w:noProof/>
          <w:lang w:eastAsia="en-GB" w:bidi="ar-SA"/>
        </w:rPr>
        <w:drawing>
          <wp:anchor distT="0" distB="0" distL="114300" distR="114300" simplePos="0" relativeHeight="251723776" behindDoc="0" locked="0" layoutInCell="1" allowOverlap="1" wp14:anchorId="42E0F756" wp14:editId="4B7D67F9">
            <wp:simplePos x="0" y="0"/>
            <wp:positionH relativeFrom="column">
              <wp:posOffset>6344032</wp:posOffset>
            </wp:positionH>
            <wp:positionV relativeFrom="paragraph">
              <wp:posOffset>127000</wp:posOffset>
            </wp:positionV>
            <wp:extent cx="370044" cy="318135"/>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51" cy="3202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mc:AlternateContent>
          <mc:Choice Requires="wps">
            <w:drawing>
              <wp:anchor distT="0" distB="0" distL="114300" distR="114300" simplePos="0" relativeHeight="251679744" behindDoc="0" locked="0" layoutInCell="1" allowOverlap="1" wp14:anchorId="6E61BABB" wp14:editId="36459870">
                <wp:simplePos x="0" y="0"/>
                <wp:positionH relativeFrom="column">
                  <wp:posOffset>3658235</wp:posOffset>
                </wp:positionH>
                <wp:positionV relativeFrom="paragraph">
                  <wp:posOffset>54610</wp:posOffset>
                </wp:positionV>
                <wp:extent cx="3129280" cy="2204720"/>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204720"/>
                        </a:xfrm>
                        <a:prstGeom prst="rect">
                          <a:avLst/>
                        </a:prstGeom>
                        <a:noFill/>
                        <a:ln w="9525">
                          <a:noFill/>
                          <a:miter lim="800000"/>
                          <a:headEnd/>
                          <a:tailEnd/>
                        </a:ln>
                      </wps:spPr>
                      <wps:txbx>
                        <w:txbxContent>
                          <w:p w:rsidR="00B6335B" w:rsidRPr="003E284D" w:rsidRDefault="00B6335B" w:rsidP="003E284D">
                            <w:pPr>
                              <w:pBdr>
                                <w:bottom w:val="single" w:sz="18" w:space="1" w:color="808080" w:themeColor="background1" w:themeShade="80"/>
                              </w:pBdr>
                              <w:rPr>
                                <w:rFonts w:ascii="Bebas Neue" w:hAnsi="Bebas Neue"/>
                                <w:sz w:val="40"/>
                                <w:szCs w:val="40"/>
                              </w:rPr>
                            </w:pPr>
                            <w:r w:rsidRPr="003E284D">
                              <w:rPr>
                                <w:rFonts w:ascii="Bebas Neue" w:hAnsi="Bebas Neue"/>
                                <w:sz w:val="40"/>
                                <w:szCs w:val="40"/>
                              </w:rPr>
                              <w:t>Drama</w:t>
                            </w:r>
                          </w:p>
                          <w:p w:rsidR="00B6335B" w:rsidRDefault="00B6335B" w:rsidP="000C7CD8">
                            <w:pPr>
                              <w:pStyle w:val="ListParagraph"/>
                              <w:numPr>
                                <w:ilvl w:val="0"/>
                                <w:numId w:val="4"/>
                              </w:numPr>
                            </w:pPr>
                            <w:r>
                              <w:t>Drama games and activities</w:t>
                            </w:r>
                          </w:p>
                          <w:p w:rsidR="00B6335B" w:rsidRDefault="00B6335B" w:rsidP="000C7CD8">
                            <w:pPr>
                              <w:pStyle w:val="ListParagraph"/>
                              <w:numPr>
                                <w:ilvl w:val="0"/>
                                <w:numId w:val="4"/>
                              </w:numPr>
                            </w:pPr>
                            <w:r>
                              <w:t>Pantomime and singalongs</w:t>
                            </w:r>
                          </w:p>
                          <w:p w:rsidR="00B6335B" w:rsidRDefault="00B6335B" w:rsidP="000C7CD8">
                            <w:pPr>
                              <w:pStyle w:val="ListParagraph"/>
                              <w:numPr>
                                <w:ilvl w:val="0"/>
                                <w:numId w:val="4"/>
                              </w:numPr>
                            </w:pPr>
                            <w:r>
                              <w:t>Drama performance based on stories from service users</w:t>
                            </w:r>
                          </w:p>
                          <w:p w:rsidR="00B6335B" w:rsidRDefault="00B6335B" w:rsidP="000C7CD8">
                            <w:pPr>
                              <w:pStyle w:val="ListParagraph"/>
                              <w:numPr>
                                <w:ilvl w:val="0"/>
                                <w:numId w:val="4"/>
                              </w:numPr>
                            </w:pPr>
                            <w:r>
                              <w:t>Drama performance through movement and 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BABB" id="_x0000_s1030" type="#_x0000_t202" style="position:absolute;left:0;text-align:left;margin-left:288.05pt;margin-top:4.3pt;width:246.4pt;height:17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" filled="f" stroked="f">
                <v:textbox>
                  <w:txbxContent>
                    <w:p w:rsidR="00B6335B" w:rsidRPr="003E284D" w:rsidRDefault="00B6335B" w:rsidP="003E284D">
                      <w:pPr>
                        <w:pBdr>
                          <w:bottom w:val="single" w:sz="18" w:space="1" w:color="808080" w:themeColor="background1" w:themeShade="80"/>
                        </w:pBdr>
                        <w:rPr>
                          <w:rFonts w:ascii="Bebas Neue" w:hAnsi="Bebas Neue"/>
                          <w:sz w:val="40"/>
                          <w:szCs w:val="40"/>
                        </w:rPr>
                      </w:pPr>
                      <w:r w:rsidRPr="003E284D">
                        <w:rPr>
                          <w:rFonts w:ascii="Bebas Neue" w:hAnsi="Bebas Neue"/>
                          <w:sz w:val="40"/>
                          <w:szCs w:val="40"/>
                        </w:rPr>
                        <w:t>Drama</w:t>
                      </w:r>
                    </w:p>
                    <w:p w:rsidR="00B6335B" w:rsidRDefault="00B6335B" w:rsidP="000C7CD8">
                      <w:pPr>
                        <w:pStyle w:val="ListParagraph"/>
                        <w:numPr>
                          <w:ilvl w:val="0"/>
                          <w:numId w:val="4"/>
                        </w:numPr>
                      </w:pPr>
                      <w:r>
                        <w:t>Drama games and activities</w:t>
                      </w:r>
                    </w:p>
                    <w:p w:rsidR="00B6335B" w:rsidRDefault="00B6335B" w:rsidP="000C7CD8">
                      <w:pPr>
                        <w:pStyle w:val="ListParagraph"/>
                        <w:numPr>
                          <w:ilvl w:val="0"/>
                          <w:numId w:val="4"/>
                        </w:numPr>
                      </w:pPr>
                      <w:r>
                        <w:t>Pantomime and singalongs</w:t>
                      </w:r>
                    </w:p>
                    <w:p w:rsidR="00B6335B" w:rsidRDefault="00B6335B" w:rsidP="000C7CD8">
                      <w:pPr>
                        <w:pStyle w:val="ListParagraph"/>
                        <w:numPr>
                          <w:ilvl w:val="0"/>
                          <w:numId w:val="4"/>
                        </w:numPr>
                      </w:pPr>
                      <w:r>
                        <w:t>Drama performance based on stories from service users</w:t>
                      </w:r>
                    </w:p>
                    <w:p w:rsidR="00B6335B" w:rsidRDefault="00B6335B" w:rsidP="000C7CD8">
                      <w:pPr>
                        <w:pStyle w:val="ListParagraph"/>
                        <w:numPr>
                          <w:ilvl w:val="0"/>
                          <w:numId w:val="4"/>
                        </w:numPr>
                      </w:pPr>
                      <w:r>
                        <w:t>Drama performance through movement and sound</w:t>
                      </w:r>
                    </w:p>
                  </w:txbxContent>
                </v:textbox>
              </v:shape>
            </w:pict>
          </mc:Fallback>
        </mc:AlternateContent>
      </w:r>
      <w:r>
        <w:rPr>
          <w:noProof/>
          <w:lang w:eastAsia="en-GB" w:bidi="ar-SA"/>
        </w:rPr>
        <w:drawing>
          <wp:anchor distT="0" distB="0" distL="114300" distR="114300" simplePos="0" relativeHeight="251722752" behindDoc="0" locked="0" layoutInCell="1" allowOverlap="1" wp14:anchorId="26F5C7F2" wp14:editId="3E045ECA">
            <wp:simplePos x="0" y="0"/>
            <wp:positionH relativeFrom="column">
              <wp:posOffset>2983230</wp:posOffset>
            </wp:positionH>
            <wp:positionV relativeFrom="paragraph">
              <wp:posOffset>167640</wp:posOffset>
            </wp:positionV>
            <wp:extent cx="352425" cy="278765"/>
            <wp:effectExtent l="0" t="0" r="952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mc:AlternateContent>
          <mc:Choice Requires="wps">
            <w:drawing>
              <wp:anchor distT="0" distB="0" distL="114300" distR="114300" simplePos="0" relativeHeight="251681792" behindDoc="0" locked="0" layoutInCell="1" allowOverlap="1" wp14:anchorId="48B536FC" wp14:editId="6B0B45F3">
                <wp:simplePos x="0" y="0"/>
                <wp:positionH relativeFrom="column">
                  <wp:posOffset>69215</wp:posOffset>
                </wp:positionH>
                <wp:positionV relativeFrom="paragraph">
                  <wp:posOffset>54610</wp:posOffset>
                </wp:positionV>
                <wp:extent cx="3340100" cy="20542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054225"/>
                        </a:xfrm>
                        <a:prstGeom prst="rect">
                          <a:avLst/>
                        </a:prstGeom>
                        <a:noFill/>
                        <a:ln w="9525">
                          <a:noFill/>
                          <a:miter lim="800000"/>
                          <a:headEnd/>
                          <a:tailEnd/>
                        </a:ln>
                      </wps:spPr>
                      <wps:txbx>
                        <w:txbxContent>
                          <w:p w:rsidR="00B6335B" w:rsidRPr="008B7E9B" w:rsidRDefault="00B6335B" w:rsidP="008B7E9B">
                            <w:pPr>
                              <w:pBdr>
                                <w:bottom w:val="single" w:sz="18" w:space="1" w:color="808080" w:themeColor="background1" w:themeShade="80"/>
                              </w:pBdr>
                              <w:rPr>
                                <w:rFonts w:ascii="Bebas Neue" w:hAnsi="Bebas Neue"/>
                                <w:sz w:val="40"/>
                              </w:rPr>
                            </w:pPr>
                            <w:r w:rsidRPr="008B7E9B">
                              <w:rPr>
                                <w:rFonts w:ascii="Bebas Neue" w:hAnsi="Bebas Neue"/>
                                <w:sz w:val="40"/>
                              </w:rPr>
                              <w:t>Media</w:t>
                            </w:r>
                          </w:p>
                          <w:p w:rsidR="00B6335B" w:rsidRDefault="00B6335B" w:rsidP="000C7CD8">
                            <w:pPr>
                              <w:pStyle w:val="ListParagraph"/>
                              <w:numPr>
                                <w:ilvl w:val="0"/>
                                <w:numId w:val="7"/>
                              </w:numPr>
                            </w:pPr>
                            <w:r>
                              <w:t>Promotional film to go on website</w:t>
                            </w:r>
                          </w:p>
                          <w:p w:rsidR="00B6335B" w:rsidRDefault="00B6335B" w:rsidP="00A35D2F">
                            <w:pPr>
                              <w:pStyle w:val="ListParagraph"/>
                              <w:numPr>
                                <w:ilvl w:val="0"/>
                                <w:numId w:val="7"/>
                              </w:numPr>
                              <w:jc w:val="left"/>
                            </w:pPr>
                            <w:r>
                              <w:t>Documentary-style videos about the organisation</w:t>
                            </w:r>
                          </w:p>
                          <w:p w:rsidR="00B6335B" w:rsidRDefault="00B6335B" w:rsidP="000C7CD8">
                            <w:pPr>
                              <w:pStyle w:val="ListParagraph"/>
                              <w:numPr>
                                <w:ilvl w:val="0"/>
                                <w:numId w:val="7"/>
                              </w:numPr>
                            </w:pPr>
                            <w:r>
                              <w:t>Interviews with staff and service users</w:t>
                            </w:r>
                          </w:p>
                          <w:p w:rsidR="00B6335B" w:rsidRDefault="00B6335B" w:rsidP="000C7CD8">
                            <w:pPr>
                              <w:pStyle w:val="ListParagraph"/>
                              <w:numPr>
                                <w:ilvl w:val="0"/>
                                <w:numId w:val="7"/>
                              </w:numPr>
                            </w:pPr>
                            <w:r>
                              <w:t>Themed video</w:t>
                            </w:r>
                          </w:p>
                          <w:p w:rsidR="00B6335B" w:rsidRDefault="00B6335B" w:rsidP="000C7CD8">
                            <w:pPr>
                              <w:pStyle w:val="ListParagraph"/>
                              <w:numPr>
                                <w:ilvl w:val="0"/>
                                <w:numId w:val="7"/>
                              </w:numPr>
                            </w:pPr>
                            <w:r>
                              <w:t>Welcome video from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536FC" id="_x0000_s1031" type="#_x0000_t202" style="position:absolute;left:0;text-align:left;margin-left:5.45pt;margin-top:4.3pt;width:263pt;height:1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" filled="f" stroked="f">
                <v:textbox>
                  <w:txbxContent>
                    <w:p w:rsidR="00B6335B" w:rsidRPr="008B7E9B" w:rsidRDefault="00B6335B" w:rsidP="008B7E9B">
                      <w:pPr>
                        <w:pBdr>
                          <w:bottom w:val="single" w:sz="18" w:space="1" w:color="808080" w:themeColor="background1" w:themeShade="80"/>
                        </w:pBdr>
                        <w:rPr>
                          <w:rFonts w:ascii="Bebas Neue" w:hAnsi="Bebas Neue"/>
                          <w:sz w:val="40"/>
                        </w:rPr>
                      </w:pPr>
                      <w:r w:rsidRPr="008B7E9B">
                        <w:rPr>
                          <w:rFonts w:ascii="Bebas Neue" w:hAnsi="Bebas Neue"/>
                          <w:sz w:val="40"/>
                        </w:rPr>
                        <w:t>Media</w:t>
                      </w:r>
                    </w:p>
                    <w:p w:rsidR="00B6335B" w:rsidRDefault="00B6335B" w:rsidP="000C7CD8">
                      <w:pPr>
                        <w:pStyle w:val="ListParagraph"/>
                        <w:numPr>
                          <w:ilvl w:val="0"/>
                          <w:numId w:val="7"/>
                        </w:numPr>
                      </w:pPr>
                      <w:r>
                        <w:t>Promotional film to go on website</w:t>
                      </w:r>
                    </w:p>
                    <w:p w:rsidR="00B6335B" w:rsidRDefault="00B6335B" w:rsidP="00A35D2F">
                      <w:pPr>
                        <w:pStyle w:val="ListParagraph"/>
                        <w:numPr>
                          <w:ilvl w:val="0"/>
                          <w:numId w:val="7"/>
                        </w:numPr>
                        <w:jc w:val="left"/>
                      </w:pPr>
                      <w:r>
                        <w:t>Documentary-style videos about the organisation</w:t>
                      </w:r>
                    </w:p>
                    <w:p w:rsidR="00B6335B" w:rsidRDefault="00B6335B" w:rsidP="000C7CD8">
                      <w:pPr>
                        <w:pStyle w:val="ListParagraph"/>
                        <w:numPr>
                          <w:ilvl w:val="0"/>
                          <w:numId w:val="7"/>
                        </w:numPr>
                      </w:pPr>
                      <w:r>
                        <w:t>Interviews with staff and service users</w:t>
                      </w:r>
                    </w:p>
                    <w:p w:rsidR="00B6335B" w:rsidRDefault="00B6335B" w:rsidP="000C7CD8">
                      <w:pPr>
                        <w:pStyle w:val="ListParagraph"/>
                        <w:numPr>
                          <w:ilvl w:val="0"/>
                          <w:numId w:val="7"/>
                        </w:numPr>
                      </w:pPr>
                      <w:r>
                        <w:t>Themed video</w:t>
                      </w:r>
                    </w:p>
                    <w:p w:rsidR="00B6335B" w:rsidRDefault="00B6335B" w:rsidP="000C7CD8">
                      <w:pPr>
                        <w:pStyle w:val="ListParagraph"/>
                        <w:numPr>
                          <w:ilvl w:val="0"/>
                          <w:numId w:val="7"/>
                        </w:numPr>
                      </w:pPr>
                      <w:r>
                        <w:t>Welcome video from staff</w:t>
                      </w:r>
                    </w:p>
                  </w:txbxContent>
                </v:textbox>
              </v:shape>
            </w:pict>
          </mc:Fallback>
        </mc:AlternateContent>
      </w:r>
    </w:p>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A35D2F" w:rsidP="002B5AF3">
      <w:r>
        <w:rPr>
          <w:noProof/>
          <w:lang w:eastAsia="en-GB" w:bidi="ar-SA"/>
        </w:rPr>
        <w:drawing>
          <wp:anchor distT="0" distB="0" distL="114300" distR="114300" simplePos="0" relativeHeight="251724800" behindDoc="0" locked="0" layoutInCell="1" allowOverlap="1" wp14:anchorId="55BD6269" wp14:editId="5D754124">
            <wp:simplePos x="0" y="0"/>
            <wp:positionH relativeFrom="column">
              <wp:posOffset>3030567</wp:posOffset>
            </wp:positionH>
            <wp:positionV relativeFrom="paragraph">
              <wp:posOffset>217631</wp:posOffset>
            </wp:positionV>
            <wp:extent cx="285750" cy="4476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AF3" w:rsidRPr="002B5AF3" w:rsidRDefault="00A35D2F" w:rsidP="002B5AF3">
      <w:r>
        <w:rPr>
          <w:noProof/>
          <w:lang w:eastAsia="en-GB" w:bidi="ar-SA"/>
        </w:rPr>
        <mc:AlternateContent>
          <mc:Choice Requires="wps">
            <w:drawing>
              <wp:anchor distT="0" distB="0" distL="114300" distR="114300" simplePos="0" relativeHeight="251687936" behindDoc="0" locked="0" layoutInCell="1" allowOverlap="1" wp14:anchorId="5E256B1B" wp14:editId="5C8AD940">
                <wp:simplePos x="0" y="0"/>
                <wp:positionH relativeFrom="column">
                  <wp:posOffset>69445</wp:posOffset>
                </wp:positionH>
                <wp:positionV relativeFrom="paragraph">
                  <wp:posOffset>4156</wp:posOffset>
                </wp:positionV>
                <wp:extent cx="3269673" cy="2235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73" cy="2235200"/>
                        </a:xfrm>
                        <a:prstGeom prst="rect">
                          <a:avLst/>
                        </a:prstGeom>
                        <a:noFill/>
                        <a:ln w="9525">
                          <a:noFill/>
                          <a:miter lim="800000"/>
                          <a:headEnd/>
                          <a:tailEnd/>
                        </a:ln>
                      </wps:spPr>
                      <wps:txbx>
                        <w:txbxContent>
                          <w:p w:rsidR="00B6335B" w:rsidRPr="008B7E9B" w:rsidRDefault="00B6335B" w:rsidP="008B7E9B">
                            <w:pPr>
                              <w:pBdr>
                                <w:bottom w:val="single" w:sz="18" w:space="1" w:color="808080" w:themeColor="background1" w:themeShade="80"/>
                              </w:pBdr>
                              <w:rPr>
                                <w:rFonts w:ascii="Bebas Neue" w:hAnsi="Bebas Neue"/>
                                <w:sz w:val="40"/>
                              </w:rPr>
                            </w:pPr>
                            <w:r w:rsidRPr="008B7E9B">
                              <w:rPr>
                                <w:rFonts w:ascii="Bebas Neue" w:hAnsi="Bebas Neue"/>
                                <w:sz w:val="40"/>
                              </w:rPr>
                              <w:t>Music</w:t>
                            </w:r>
                          </w:p>
                          <w:p w:rsidR="00B6335B" w:rsidRDefault="00B6335B" w:rsidP="000C7CD8">
                            <w:pPr>
                              <w:pStyle w:val="ListParagraph"/>
                              <w:numPr>
                                <w:ilvl w:val="0"/>
                                <w:numId w:val="3"/>
                              </w:numPr>
                            </w:pPr>
                            <w:r>
                              <w:t>Music-based games</w:t>
                            </w:r>
                          </w:p>
                          <w:p w:rsidR="00B6335B" w:rsidRDefault="00B6335B" w:rsidP="000C7CD8">
                            <w:pPr>
                              <w:pStyle w:val="ListParagraph"/>
                              <w:numPr>
                                <w:ilvl w:val="0"/>
                                <w:numId w:val="3"/>
                              </w:numPr>
                            </w:pPr>
                            <w:r>
                              <w:t>Teaching songs to service users</w:t>
                            </w:r>
                          </w:p>
                          <w:p w:rsidR="00B6335B" w:rsidRDefault="00B6335B" w:rsidP="000C7CD8">
                            <w:pPr>
                              <w:pStyle w:val="ListParagraph"/>
                              <w:numPr>
                                <w:ilvl w:val="0"/>
                                <w:numId w:val="3"/>
                              </w:numPr>
                            </w:pPr>
                            <w:r>
                              <w:t>Taking requests and learning service users’ favourite songs</w:t>
                            </w:r>
                          </w:p>
                          <w:p w:rsidR="00B6335B" w:rsidRDefault="00B6335B" w:rsidP="000C7CD8">
                            <w:pPr>
                              <w:pStyle w:val="ListParagraph"/>
                              <w:numPr>
                                <w:ilvl w:val="0"/>
                                <w:numId w:val="3"/>
                              </w:numPr>
                            </w:pPr>
                            <w:r>
                              <w:t>Putting on a performance</w:t>
                            </w:r>
                          </w:p>
                          <w:p w:rsidR="00B6335B" w:rsidRDefault="00B6335B" w:rsidP="005E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56B1B" id="_x0000_s1032" type="#_x0000_t202" style="position:absolute;left:0;text-align:left;margin-left:5.45pt;margin-top:.35pt;width:257.4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" filled="f" stroked="f">
                <v:textbox>
                  <w:txbxContent>
                    <w:p w:rsidR="00B6335B" w:rsidRPr="008B7E9B" w:rsidRDefault="00B6335B" w:rsidP="008B7E9B">
                      <w:pPr>
                        <w:pBdr>
                          <w:bottom w:val="single" w:sz="18" w:space="1" w:color="808080" w:themeColor="background1" w:themeShade="80"/>
                        </w:pBdr>
                        <w:rPr>
                          <w:rFonts w:ascii="Bebas Neue" w:hAnsi="Bebas Neue"/>
                          <w:sz w:val="40"/>
                        </w:rPr>
                      </w:pPr>
                      <w:r w:rsidRPr="008B7E9B">
                        <w:rPr>
                          <w:rFonts w:ascii="Bebas Neue" w:hAnsi="Bebas Neue"/>
                          <w:sz w:val="40"/>
                        </w:rPr>
                        <w:t>Music</w:t>
                      </w:r>
                    </w:p>
                    <w:p w:rsidR="00B6335B" w:rsidRDefault="00B6335B" w:rsidP="000C7CD8">
                      <w:pPr>
                        <w:pStyle w:val="ListParagraph"/>
                        <w:numPr>
                          <w:ilvl w:val="0"/>
                          <w:numId w:val="3"/>
                        </w:numPr>
                      </w:pPr>
                      <w:r>
                        <w:t>Music-based games</w:t>
                      </w:r>
                    </w:p>
                    <w:p w:rsidR="00B6335B" w:rsidRDefault="00B6335B" w:rsidP="000C7CD8">
                      <w:pPr>
                        <w:pStyle w:val="ListParagraph"/>
                        <w:numPr>
                          <w:ilvl w:val="0"/>
                          <w:numId w:val="3"/>
                        </w:numPr>
                      </w:pPr>
                      <w:r>
                        <w:t>Teaching songs to service users</w:t>
                      </w:r>
                    </w:p>
                    <w:p w:rsidR="00B6335B" w:rsidRDefault="00B6335B" w:rsidP="000C7CD8">
                      <w:pPr>
                        <w:pStyle w:val="ListParagraph"/>
                        <w:numPr>
                          <w:ilvl w:val="0"/>
                          <w:numId w:val="3"/>
                        </w:numPr>
                      </w:pPr>
                      <w:r>
                        <w:t>Taking requests and learning service users’ favourite songs</w:t>
                      </w:r>
                    </w:p>
                    <w:p w:rsidR="00B6335B" w:rsidRDefault="00B6335B" w:rsidP="000C7CD8">
                      <w:pPr>
                        <w:pStyle w:val="ListParagraph"/>
                        <w:numPr>
                          <w:ilvl w:val="0"/>
                          <w:numId w:val="3"/>
                        </w:numPr>
                      </w:pPr>
                      <w:r>
                        <w:t>Putting on a performance</w:t>
                      </w:r>
                    </w:p>
                    <w:p w:rsidR="00B6335B" w:rsidRDefault="00B6335B" w:rsidP="005E35D5"/>
                  </w:txbxContent>
                </v:textbox>
              </v:shape>
            </w:pict>
          </mc:Fallback>
        </mc:AlternateContent>
      </w:r>
    </w:p>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Pr="002B5AF3" w:rsidRDefault="002B5AF3" w:rsidP="002B5AF3"/>
    <w:p w:rsidR="002B5AF3" w:rsidRDefault="002B5AF3" w:rsidP="002B5AF3"/>
    <w:p w:rsidR="002B5AF3" w:rsidRPr="008B7E9B" w:rsidRDefault="00BB1841" w:rsidP="00BB1841">
      <w:pPr>
        <w:pBdr>
          <w:bottom w:val="single" w:sz="18" w:space="1" w:color="7F7F7F" w:themeColor="text1" w:themeTint="80"/>
        </w:pBdr>
        <w:tabs>
          <w:tab w:val="left" w:pos="6128"/>
        </w:tabs>
        <w:rPr>
          <w:rFonts w:ascii="Bebas Neue" w:hAnsi="Bebas Neue"/>
          <w:sz w:val="40"/>
        </w:rPr>
      </w:pPr>
      <w:r>
        <w:rPr>
          <w:noProof/>
          <w:lang w:eastAsia="en-GB" w:bidi="ar-SA"/>
        </w:rPr>
        <w:drawing>
          <wp:anchor distT="0" distB="0" distL="114300" distR="114300" simplePos="0" relativeHeight="251726848" behindDoc="0" locked="0" layoutInCell="1" allowOverlap="1" wp14:anchorId="58B3584C" wp14:editId="734F3213">
            <wp:simplePos x="0" y="0"/>
            <wp:positionH relativeFrom="column">
              <wp:posOffset>6370955</wp:posOffset>
            </wp:positionH>
            <wp:positionV relativeFrom="paragraph">
              <wp:posOffset>-4445</wp:posOffset>
            </wp:positionV>
            <wp:extent cx="385445" cy="3143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F3" w:rsidRPr="008B7E9B">
        <w:rPr>
          <w:rFonts w:ascii="Bebas Neue" w:hAnsi="Bebas Neue"/>
          <w:sz w:val="40"/>
        </w:rPr>
        <w:t>Art</w:t>
      </w:r>
    </w:p>
    <w:p w:rsidR="00D560A4" w:rsidRDefault="00E03508" w:rsidP="00515873">
      <w:pPr>
        <w:pBdr>
          <w:bottom w:val="single" w:sz="8" w:space="1" w:color="808080" w:themeColor="background1" w:themeShade="80"/>
        </w:pBdr>
        <w:tabs>
          <w:tab w:val="left" w:pos="6128"/>
        </w:tabs>
      </w:pPr>
      <w:r>
        <w:t>Art is a great way for people to interact with each other, and by the end of the two visits, there should be plenty of artwork that can be kept and treasured, or hung up on display. Below are just some examples of what the visits could look like.</w:t>
      </w:r>
      <w:r w:rsidR="00C27671" w:rsidRPr="00C276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15873" w:rsidRDefault="00515873" w:rsidP="00515873">
      <w:pPr>
        <w:pBdr>
          <w:bottom w:val="single" w:sz="8" w:space="1" w:color="808080" w:themeColor="background1" w:themeShade="80"/>
        </w:pBdr>
        <w:tabs>
          <w:tab w:val="left" w:pos="6128"/>
        </w:tabs>
      </w:pPr>
    </w:p>
    <w:p w:rsidR="00515873" w:rsidRPr="005525C9" w:rsidRDefault="005E6664" w:rsidP="00A65AEA">
      <w:pPr>
        <w:rPr>
          <w:rFonts w:ascii="Quicksand Bold" w:hAnsi="Quicksand Bold"/>
          <w:b/>
          <w:sz w:val="24"/>
          <w14:shadow w14:blurRad="50800" w14:dist="38100" w14:dir="2700000" w14:sx="100000" w14:sy="100000" w14:kx="0" w14:ky="0" w14:algn="tl">
            <w14:srgbClr w14:val="000000">
              <w14:alpha w14:val="60000"/>
            </w14:srgbClr>
          </w14:shadow>
        </w:rPr>
      </w:pPr>
      <w:r>
        <w:rPr>
          <w:noProof/>
          <w:lang w:eastAsia="en-GB" w:bidi="ar-SA"/>
        </w:rPr>
        <w:drawing>
          <wp:anchor distT="0" distB="0" distL="114300" distR="114300" simplePos="0" relativeHeight="251703296" behindDoc="1" locked="0" layoutInCell="1" allowOverlap="1" wp14:anchorId="2DCA17DE" wp14:editId="3D027D4F">
            <wp:simplePos x="0" y="0"/>
            <wp:positionH relativeFrom="column">
              <wp:posOffset>4701540</wp:posOffset>
            </wp:positionH>
            <wp:positionV relativeFrom="paragraph">
              <wp:posOffset>246380</wp:posOffset>
            </wp:positionV>
            <wp:extent cx="2133600" cy="1421130"/>
            <wp:effectExtent l="0" t="0" r="0" b="7620"/>
            <wp:wrapTight wrapText="bothSides">
              <wp:wrapPolygon edited="0">
                <wp:start x="0" y="0"/>
                <wp:lineTo x="0" y="21426"/>
                <wp:lineTo x="21407" y="21426"/>
                <wp:lineTo x="21407" y="0"/>
                <wp:lineTo x="0" y="0"/>
              </wp:wrapPolygon>
            </wp:wrapTight>
            <wp:docPr id="13" name="Picture 13" descr="C:\Users\marwah.el-murad\Documents\Marketing images\Challenge_130915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wah.el-murad\Documents\Marketing images\Challenge_130915_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873" w:rsidRPr="005525C9">
        <w:rPr>
          <w:rFonts w:ascii="Quicksand Bold" w:hAnsi="Quicksand Bold"/>
          <w:b/>
          <w:sz w:val="24"/>
          <w14:shadow w14:blurRad="50800" w14:dist="38100" w14:dir="2700000" w14:sx="100000" w14:sy="100000" w14:kx="0" w14:ky="0" w14:algn="tl">
            <w14:srgbClr w14:val="000000">
              <w14:alpha w14:val="60000"/>
            </w14:srgbClr>
          </w14:shadow>
        </w:rPr>
        <w:t>The Big Draw</w:t>
      </w:r>
    </w:p>
    <w:p w:rsidR="00515873" w:rsidRDefault="00515873" w:rsidP="00515873">
      <w:r w:rsidRPr="004C731B">
        <w:t xml:space="preserve">Drawing is a way to explore how the world looks different to different people. </w:t>
      </w:r>
    </w:p>
    <w:p w:rsidR="00515873" w:rsidRDefault="00515873" w:rsidP="00515873">
      <w:r w:rsidRPr="007B1FCF">
        <w:rPr>
          <w:b/>
        </w:rPr>
        <w:t>Visit 1</w:t>
      </w:r>
      <w:r>
        <w:t xml:space="preserve"> – After a short tour and a few ice breaker activities, the NCS team can facilitate art-based activities based around questions such as, “what is the best part of your day?” “What do you love?” “What is a big challenge for you?” “Who is your favourite person?” “What is an object that symbolises home for you?”</w:t>
      </w:r>
    </w:p>
    <w:p w:rsidR="00515873" w:rsidRPr="004C731B" w:rsidRDefault="00515873" w:rsidP="00515873">
      <w:r w:rsidRPr="007B1FCF">
        <w:rPr>
          <w:b/>
        </w:rPr>
        <w:t>Visit 2</w:t>
      </w:r>
      <w:r>
        <w:t xml:space="preserve"> – The NCS team will return with artwork inspired by the previous day’s visit. They can present it to the partner, and run activities building on what was done the day before, sharing stories that are behind each piece of artwork. </w:t>
      </w:r>
    </w:p>
    <w:p w:rsidR="00D560A4" w:rsidRPr="00D560A4" w:rsidRDefault="00D560A4" w:rsidP="00515873">
      <w:pPr>
        <w:pBdr>
          <w:bottom w:val="single" w:sz="12" w:space="1" w:color="808080" w:themeColor="background1" w:themeShade="80"/>
        </w:pBdr>
      </w:pPr>
    </w:p>
    <w:p w:rsidR="00515873" w:rsidRPr="005525C9" w:rsidRDefault="00515873" w:rsidP="00A65AEA">
      <w:pPr>
        <w:rPr>
          <w:rFonts w:ascii="Quicksand Bold" w:hAnsi="Quicksand Bold"/>
          <w:b/>
          <w:sz w:val="24"/>
          <w14:shadow w14:blurRad="50800" w14:dist="38100" w14:dir="2700000" w14:sx="100000" w14:sy="100000" w14:kx="0" w14:ky="0" w14:algn="tl">
            <w14:srgbClr w14:val="000000">
              <w14:alpha w14:val="60000"/>
            </w14:srgbClr>
          </w14:shadow>
        </w:rPr>
      </w:pPr>
      <w:r w:rsidRPr="005525C9">
        <w:rPr>
          <w:rFonts w:ascii="Quicksand Bold" w:hAnsi="Quicksand Bold"/>
          <w:b/>
          <w:sz w:val="24"/>
          <w14:shadow w14:blurRad="50800" w14:dist="38100" w14:dir="2700000" w14:sx="100000" w14:sy="100000" w14:kx="0" w14:ky="0" w14:algn="tl">
            <w14:srgbClr w14:val="000000">
              <w14:alpha w14:val="60000"/>
            </w14:srgbClr>
          </w14:shadow>
        </w:rPr>
        <w:t>The Natural World</w:t>
      </w:r>
    </w:p>
    <w:p w:rsidR="00515873" w:rsidRDefault="00515873" w:rsidP="00515873">
      <w:r>
        <w:t>This two day project can be a fun way to incorporate a nature walk or garden activity.</w:t>
      </w:r>
    </w:p>
    <w:p w:rsidR="00F01D7D" w:rsidRDefault="00515873" w:rsidP="00A65AEA">
      <w:pPr>
        <w:pBdr>
          <w:bottom w:val="single" w:sz="6" w:space="1" w:color="808080" w:themeColor="background1" w:themeShade="80"/>
        </w:pBdr>
      </w:pPr>
      <w:r w:rsidRPr="007B1FCF">
        <w:rPr>
          <w:b/>
        </w:rPr>
        <w:t>Visit 1</w:t>
      </w:r>
      <w:r>
        <w:t xml:space="preserve"> – The NCS team joins in with a nature walk or gardening activity. </w:t>
      </w:r>
      <w:r w:rsidR="00F01D7D">
        <w:t>Sketch books can be brought along and service users invited to draw things they see. The young people will use this time to get to know the service users and collect ideas for the second visit.</w:t>
      </w:r>
    </w:p>
    <w:p w:rsidR="005525C9" w:rsidRDefault="00F01D7D" w:rsidP="00A65AEA">
      <w:pPr>
        <w:pBdr>
          <w:bottom w:val="single" w:sz="6" w:space="1" w:color="808080" w:themeColor="background1" w:themeShade="80"/>
        </w:pBdr>
      </w:pPr>
      <w:r w:rsidRPr="007B1FCF">
        <w:rPr>
          <w:b/>
        </w:rPr>
        <w:t>Visit 2</w:t>
      </w:r>
      <w:r>
        <w:t xml:space="preserve"> – The NCS team will return having come up with activities to do based on their ideas from the previous visit. </w:t>
      </w:r>
      <w:r w:rsidR="005525C9">
        <w:t xml:space="preserve">For example, service users could create personal pieces of art that could be brought together to make something bigger. Each person could create their own leaf, bark, and branches, and these could be brought together and displayed as a lasting reminder of the project. </w:t>
      </w:r>
    </w:p>
    <w:p w:rsidR="00515873" w:rsidRPr="004C731B" w:rsidRDefault="00515873" w:rsidP="00A65AEA">
      <w:pPr>
        <w:pBdr>
          <w:bottom w:val="single" w:sz="6" w:space="1" w:color="808080" w:themeColor="background1" w:themeShade="80"/>
        </w:pBdr>
      </w:pPr>
      <w:r>
        <w:t xml:space="preserve"> </w:t>
      </w:r>
    </w:p>
    <w:p w:rsidR="00D560A4" w:rsidRPr="005525C9" w:rsidRDefault="00BF10D3" w:rsidP="00A65AEA">
      <w:pPr>
        <w:rPr>
          <w:rFonts w:ascii="Quicksand Bold" w:hAnsi="Quicksand Bold"/>
          <w:b/>
          <w:sz w:val="24"/>
          <w14:shadow w14:blurRad="50800" w14:dist="38100" w14:dir="2700000" w14:sx="100000" w14:sy="100000" w14:kx="0" w14:ky="0" w14:algn="tl">
            <w14:srgbClr w14:val="000000">
              <w14:alpha w14:val="60000"/>
            </w14:srgbClr>
          </w14:shadow>
        </w:rPr>
      </w:pPr>
      <w:r w:rsidRPr="005525C9">
        <w:rPr>
          <w:rFonts w:ascii="Quicksand Bold" w:hAnsi="Quicksand Bold"/>
          <w:b/>
          <w:sz w:val="24"/>
          <w14:shadow w14:blurRad="50800" w14:dist="38100" w14:dir="2700000" w14:sx="100000" w14:sy="100000" w14:kx="0" w14:ky="0" w14:algn="tl">
            <w14:srgbClr w14:val="000000">
              <w14:alpha w14:val="60000"/>
            </w14:srgbClr>
          </w14:shadow>
        </w:rPr>
        <w:t>Mural Design</w:t>
      </w:r>
    </w:p>
    <w:p w:rsidR="00D560A4" w:rsidRDefault="00BF10D3" w:rsidP="00D560A4">
      <w:r>
        <w:t xml:space="preserve">This project can be run through an Art or Enterprise team. The important thing behind this activity is for the NCS team to understand why the partner they are working with is important to the service users. It’s a great opportunity to facilitate conversations about why your organisation is special and how it makes a difference to people’s lives. </w:t>
      </w:r>
    </w:p>
    <w:p w:rsidR="00BF10D3" w:rsidRPr="00D560A4" w:rsidRDefault="007B1FCF" w:rsidP="00D560A4">
      <w:r w:rsidRPr="007B1FCF">
        <w:rPr>
          <w:b/>
        </w:rPr>
        <w:t>Visit</w:t>
      </w:r>
      <w:r w:rsidR="00BF10D3" w:rsidRPr="007B1FCF">
        <w:rPr>
          <w:b/>
        </w:rPr>
        <w:t xml:space="preserve"> 1</w:t>
      </w:r>
      <w:r w:rsidR="00BF10D3">
        <w:t xml:space="preserve"> – The NCS team will play games and ice breakers with the service users. They will then have conversations with the service users </w:t>
      </w:r>
      <w:r w:rsidR="00A95B8D">
        <w:t xml:space="preserve">and run art-based activities, finding out </w:t>
      </w:r>
      <w:r w:rsidR="00BF10D3">
        <w:t>what’s important to th</w:t>
      </w:r>
      <w:r w:rsidR="00A95B8D">
        <w:t xml:space="preserve">em, why they use the service, and why it’s special to them. </w:t>
      </w:r>
    </w:p>
    <w:p w:rsidR="00D560A4" w:rsidRPr="00D560A4" w:rsidRDefault="007B1FCF" w:rsidP="00D6274E">
      <w:r w:rsidRPr="007B1FCF">
        <w:rPr>
          <w:b/>
        </w:rPr>
        <w:t xml:space="preserve">Visit </w:t>
      </w:r>
      <w:r w:rsidR="00A95B8D" w:rsidRPr="007B1FCF">
        <w:rPr>
          <w:b/>
        </w:rPr>
        <w:t>2</w:t>
      </w:r>
      <w:r w:rsidR="00A95B8D">
        <w:t xml:space="preserve"> – The team will return with mock designs for the mural based on the conversations and activities they took part in on the previous visit. Together with the service users they will finalise a design, and bring it to life!</w:t>
      </w:r>
    </w:p>
    <w:p w:rsidR="00D560A4" w:rsidRPr="00D560A4" w:rsidRDefault="00D560A4" w:rsidP="00D560A4"/>
    <w:p w:rsidR="00AA5094" w:rsidRPr="008B7E9B" w:rsidRDefault="00AA5094" w:rsidP="00D6274E">
      <w:pPr>
        <w:keepNext/>
        <w:keepLines/>
        <w:pBdr>
          <w:bottom w:val="single" w:sz="18" w:space="1" w:color="808080" w:themeColor="background1" w:themeShade="80"/>
        </w:pBdr>
        <w:rPr>
          <w:rFonts w:ascii="Bebas Neue" w:hAnsi="Bebas Neue"/>
          <w:sz w:val="40"/>
        </w:rPr>
      </w:pPr>
      <w:r>
        <w:rPr>
          <w:noProof/>
          <w:lang w:eastAsia="en-GB" w:bidi="ar-SA"/>
        </w:rPr>
        <w:lastRenderedPageBreak/>
        <w:drawing>
          <wp:anchor distT="0" distB="0" distL="114300" distR="114300" simplePos="0" relativeHeight="251707392" behindDoc="0" locked="0" layoutInCell="1" allowOverlap="1" wp14:anchorId="3D0990E1" wp14:editId="3307E360">
            <wp:simplePos x="0" y="0"/>
            <wp:positionH relativeFrom="column">
              <wp:posOffset>6274435</wp:posOffset>
            </wp:positionH>
            <wp:positionV relativeFrom="paragraph">
              <wp:posOffset>-42545</wp:posOffset>
            </wp:positionV>
            <wp:extent cx="538480" cy="403860"/>
            <wp:effectExtent l="0" t="0" r="0" b="0"/>
            <wp:wrapNone/>
            <wp:docPr id="21" name="Picture 21" descr="Image result for cartoon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ame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48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49">
        <w:rPr>
          <w:noProof/>
          <w:lang w:eastAsia="en-GB" w:bidi="ar-SA"/>
        </w:rPr>
        <w:softHyphen/>
      </w:r>
      <w:r w:rsidR="002E7F49">
        <w:rPr>
          <w:noProof/>
          <w:lang w:eastAsia="en-GB" w:bidi="ar-SA"/>
        </w:rPr>
        <w:softHyphen/>
      </w:r>
      <w:r w:rsidR="002E7F49">
        <w:rPr>
          <w:noProof/>
          <w:lang w:eastAsia="en-GB" w:bidi="ar-SA"/>
        </w:rPr>
        <w:softHyphen/>
      </w:r>
      <w:r w:rsidR="002E7F49">
        <w:rPr>
          <w:noProof/>
          <w:lang w:eastAsia="en-GB" w:bidi="ar-SA"/>
        </w:rPr>
        <w:softHyphen/>
      </w:r>
      <w:r w:rsidR="002E7F49">
        <w:rPr>
          <w:noProof/>
          <w:lang w:eastAsia="en-GB" w:bidi="ar-SA"/>
        </w:rPr>
        <w:softHyphen/>
      </w:r>
      <w:r w:rsidR="002E7F49">
        <w:rPr>
          <w:noProof/>
          <w:lang w:eastAsia="en-GB" w:bidi="ar-SA"/>
        </w:rPr>
        <w:softHyphen/>
      </w:r>
      <w:r>
        <w:rPr>
          <w:rFonts w:ascii="Bebas Neue" w:hAnsi="Bebas Neue"/>
          <w:sz w:val="40"/>
        </w:rPr>
        <w:t>Photography</w:t>
      </w:r>
    </w:p>
    <w:p w:rsidR="00AA5094" w:rsidRDefault="00AA5094" w:rsidP="00D6274E">
      <w:pPr>
        <w:pStyle w:val="Default"/>
        <w:keepNext/>
        <w:keepLines/>
        <w:rPr>
          <w:rFonts w:ascii="Quicksand Bold" w:hAnsi="Quicksand Bold"/>
          <w:b/>
          <w:bCs/>
          <w:iCs/>
          <w14:shadow w14:blurRad="50800" w14:dist="38100" w14:dir="2700000" w14:sx="100000" w14:sy="100000" w14:kx="0" w14:ky="0" w14:algn="tl">
            <w14:srgbClr w14:val="000000">
              <w14:alpha w14:val="60000"/>
            </w14:srgbClr>
          </w14:shadow>
        </w:rPr>
      </w:pPr>
      <w:r w:rsidRPr="00AA5094">
        <w:rPr>
          <w:rFonts w:ascii="Quicksand Bold" w:hAnsi="Quicksand Bold"/>
          <w:b/>
          <w:bCs/>
          <w:iCs/>
          <w14:shadow w14:blurRad="50800" w14:dist="38100" w14:dir="2700000" w14:sx="100000" w14:sy="100000" w14:kx="0" w14:ky="0" w14:algn="tl">
            <w14:srgbClr w14:val="000000">
              <w14:alpha w14:val="60000"/>
            </w14:srgbClr>
          </w14:shadow>
        </w:rPr>
        <w:t xml:space="preserve">Then and Now </w:t>
      </w:r>
    </w:p>
    <w:p w:rsidR="00AA5094" w:rsidRPr="00AA5094" w:rsidRDefault="00AA5094" w:rsidP="00D6274E">
      <w:pPr>
        <w:pStyle w:val="Default"/>
        <w:keepNext/>
        <w:keepLines/>
        <w:rPr>
          <w:rFonts w:ascii="Quicksand Bold" w:hAnsi="Quicksand Bold"/>
          <w14:shadow w14:blurRad="50800" w14:dist="38100" w14:dir="2700000" w14:sx="100000" w14:sy="100000" w14:kx="0" w14:ky="0" w14:algn="tl">
            <w14:srgbClr w14:val="000000">
              <w14:alpha w14:val="60000"/>
            </w14:srgbClr>
          </w14:shadow>
        </w:rPr>
      </w:pPr>
    </w:p>
    <w:p w:rsidR="00AA5094" w:rsidRDefault="00AA5094" w:rsidP="00D6274E">
      <w:pPr>
        <w:keepNext/>
        <w:keepLines/>
      </w:pPr>
      <w:r>
        <w:t xml:space="preserve">This is a great activity to look at the past and present with a local charity group or care home and develop understanding about different life experiences. </w:t>
      </w:r>
    </w:p>
    <w:p w:rsidR="00AA5094" w:rsidRDefault="00257C72" w:rsidP="00D6274E">
      <w:pPr>
        <w:keepNext/>
        <w:keepLines/>
      </w:pPr>
      <w:r>
        <w:rPr>
          <w:b/>
        </w:rPr>
        <w:t>Visit 1</w:t>
      </w:r>
      <w:r w:rsidR="00AA5094">
        <w:rPr>
          <w:b/>
        </w:rPr>
        <w:t xml:space="preserve"> </w:t>
      </w:r>
      <w:r w:rsidR="00AA5094">
        <w:t xml:space="preserve">– </w:t>
      </w:r>
      <w:r w:rsidR="008C36C4">
        <w:t>The NCS team and service users</w:t>
      </w:r>
      <w:r w:rsidR="00AA5094">
        <w:t xml:space="preserve"> cou</w:t>
      </w:r>
      <w:r w:rsidR="008C36C4">
        <w:t>ld bring along some old photographs of themselves from younger days, and share them with each other</w:t>
      </w:r>
      <w:r w:rsidR="00AA5094">
        <w:t xml:space="preserve">. The NCS team can begin talking with the service users about life then and now and what has changed. The team could take portrait photographs of the service users holding old photographs and talk to them about their life experiences and special memories. </w:t>
      </w:r>
    </w:p>
    <w:p w:rsidR="00D560A4" w:rsidRDefault="00257C72" w:rsidP="00D6274E">
      <w:pPr>
        <w:keepNext/>
        <w:keepLines/>
      </w:pPr>
      <w:r>
        <w:rPr>
          <w:b/>
        </w:rPr>
        <w:t>Visit 2</w:t>
      </w:r>
      <w:r w:rsidR="00AA5094">
        <w:rPr>
          <w:b/>
        </w:rPr>
        <w:t xml:space="preserve"> </w:t>
      </w:r>
      <w:r w:rsidR="00AA5094">
        <w:t xml:space="preserve">– </w:t>
      </w:r>
      <w:r w:rsidR="008C36C4">
        <w:t>The</w:t>
      </w:r>
      <w:r w:rsidR="00AA5094">
        <w:t xml:space="preserve"> NCS team could recreate the old pictures together with the service users. The NCS team could teach the service users how to use the cameras and </w:t>
      </w:r>
      <w:r w:rsidR="008C36C4">
        <w:t>the images collected, sent to you electronically, could be displayed around the centre.</w:t>
      </w:r>
    </w:p>
    <w:p w:rsidR="00AA5094" w:rsidRDefault="00AA5094" w:rsidP="00AA5094">
      <w:pPr>
        <w:pBdr>
          <w:bottom w:val="single" w:sz="6" w:space="1" w:color="7F7F7F" w:themeColor="text1" w:themeTint="80"/>
        </w:pBdr>
        <w:rPr>
          <w:szCs w:val="20"/>
        </w:rPr>
      </w:pPr>
    </w:p>
    <w:p w:rsidR="00AA5094" w:rsidRDefault="008C36C4" w:rsidP="00AA5094">
      <w:pPr>
        <w:pStyle w:val="Default"/>
        <w:rPr>
          <w:rFonts w:ascii="Quicksand Bold" w:hAnsi="Quicksand Bold"/>
          <w:bCs/>
          <w:iCs/>
          <w14:shadow w14:blurRad="50800" w14:dist="38100" w14:dir="2700000" w14:sx="100000" w14:sy="100000" w14:kx="0" w14:ky="0" w14:algn="tl">
            <w14:srgbClr w14:val="000000">
              <w14:alpha w14:val="60000"/>
            </w14:srgbClr>
          </w14:shadow>
        </w:rPr>
      </w:pPr>
      <w:r>
        <w:rPr>
          <w:rFonts w:ascii="Quicksand Bold" w:hAnsi="Quicksand Bold"/>
          <w:bCs/>
          <w:iCs/>
          <w14:shadow w14:blurRad="50800" w14:dist="38100" w14:dir="2700000" w14:sx="100000" w14:sy="100000" w14:kx="0" w14:ky="0" w14:algn="tl">
            <w14:srgbClr w14:val="000000">
              <w14:alpha w14:val="60000"/>
            </w14:srgbClr>
          </w14:shadow>
        </w:rPr>
        <w:t>Calendar making</w:t>
      </w:r>
    </w:p>
    <w:p w:rsidR="00AA5094" w:rsidRPr="00AA5094" w:rsidRDefault="00AA5094" w:rsidP="00AA5094">
      <w:pPr>
        <w:pStyle w:val="Default"/>
        <w:rPr>
          <w:rFonts w:ascii="Quicksand Bold" w:hAnsi="Quicksand Bold"/>
        </w:rPr>
      </w:pPr>
    </w:p>
    <w:p w:rsidR="00AA5094" w:rsidRDefault="00AA5094" w:rsidP="008C36C4">
      <w:r>
        <w:t xml:space="preserve">A great activity to produce a range of images suitable for use in a display or another project. </w:t>
      </w:r>
    </w:p>
    <w:p w:rsidR="00AA5094" w:rsidRDefault="00257C72" w:rsidP="008C36C4">
      <w:r>
        <w:rPr>
          <w:b/>
        </w:rPr>
        <w:t>Visit 1</w:t>
      </w:r>
      <w:r w:rsidR="00AA5094">
        <w:rPr>
          <w:b/>
        </w:rPr>
        <w:t xml:space="preserve"> </w:t>
      </w:r>
      <w:r w:rsidR="00AA5094">
        <w:t xml:space="preserve">– The team could play simple games and </w:t>
      </w:r>
      <w:r w:rsidR="008C36C4">
        <w:t>ice breaker</w:t>
      </w:r>
      <w:r w:rsidR="00AA5094">
        <w:t xml:space="preserve"> activities to learn about the service users and what they like. Together they could think of some themes or photo ideas they could use on a calendar or on postcards. They could think of images to represent different times of the year; Easter, Christmas, Valentine’s Day or </w:t>
      </w:r>
      <w:r w:rsidR="008C36C4">
        <w:t>the seasons, or things that represent the centre.</w:t>
      </w:r>
    </w:p>
    <w:p w:rsidR="00AA5094" w:rsidRDefault="00AA5094" w:rsidP="008C36C4">
      <w:r>
        <w:t xml:space="preserve">The team should write up their ideas with the service users and make a plan for the next day. They </w:t>
      </w:r>
      <w:proofErr w:type="gramStart"/>
      <w:r>
        <w:t>should  practice</w:t>
      </w:r>
      <w:proofErr w:type="gramEnd"/>
      <w:r>
        <w:t xml:space="preserve"> fun photos to get everyone used to the cameras. </w:t>
      </w:r>
    </w:p>
    <w:p w:rsidR="00AA5094" w:rsidRDefault="00257C72" w:rsidP="008C36C4">
      <w:r>
        <w:rPr>
          <w:b/>
        </w:rPr>
        <w:t>Visit 2</w:t>
      </w:r>
      <w:r>
        <w:t xml:space="preserve"> – </w:t>
      </w:r>
      <w:r w:rsidR="00AA5094">
        <w:t xml:space="preserve">The NCS team could work with the service users to create 12 images for use in a calendar or post card/picture card. </w:t>
      </w:r>
    </w:p>
    <w:p w:rsidR="00D560A4" w:rsidRDefault="008C36C4" w:rsidP="008C36C4">
      <w:r>
        <w:t>The images would be sent to the service, and could be used</w:t>
      </w:r>
      <w:r w:rsidR="00AA5094">
        <w:t xml:space="preserve"> to produce and sell at Christmas </w:t>
      </w:r>
      <w:r>
        <w:t>in order to raise funds, displayed around the centre, or just emailed around to the service users and their families.</w:t>
      </w:r>
    </w:p>
    <w:p w:rsidR="00AA5094" w:rsidRPr="00D560A4" w:rsidRDefault="00AA5094" w:rsidP="00AA5094">
      <w:pPr>
        <w:pBdr>
          <w:bottom w:val="single" w:sz="6" w:space="1" w:color="7F7F7F" w:themeColor="text1" w:themeTint="80"/>
        </w:pBdr>
      </w:pPr>
    </w:p>
    <w:p w:rsidR="00AA5094" w:rsidRDefault="00AA5094" w:rsidP="00AA5094">
      <w:pPr>
        <w:pStyle w:val="Default"/>
        <w:rPr>
          <w:rFonts w:ascii="Quicksand Bold" w:hAnsi="Quicksand Bold"/>
          <w:bCs/>
          <w:iCs/>
          <w14:shadow w14:blurRad="50800" w14:dist="38100" w14:dir="2700000" w14:sx="100000" w14:sy="100000" w14:kx="0" w14:ky="0" w14:algn="tl">
            <w14:srgbClr w14:val="000000">
              <w14:alpha w14:val="60000"/>
            </w14:srgbClr>
          </w14:shadow>
        </w:rPr>
      </w:pPr>
      <w:r w:rsidRPr="00AA5094">
        <w:rPr>
          <w:rFonts w:ascii="Quicksand Bold" w:hAnsi="Quicksand Bold"/>
          <w:bCs/>
          <w:iCs/>
          <w14:shadow w14:blurRad="50800" w14:dist="38100" w14:dir="2700000" w14:sx="100000" w14:sy="100000" w14:kx="0" w14:ky="0" w14:algn="tl">
            <w14:srgbClr w14:val="000000">
              <w14:alpha w14:val="60000"/>
            </w14:srgbClr>
          </w14:shadow>
        </w:rPr>
        <w:t xml:space="preserve">Decorate a Space </w:t>
      </w:r>
    </w:p>
    <w:p w:rsidR="00AA5094" w:rsidRPr="00AA5094" w:rsidRDefault="00AA5094" w:rsidP="00AA5094">
      <w:pPr>
        <w:pStyle w:val="Default"/>
        <w:rPr>
          <w:rFonts w:ascii="Quicksand Bold" w:hAnsi="Quicksand Bold"/>
          <w14:shadow w14:blurRad="50800" w14:dist="38100" w14:dir="2700000" w14:sx="100000" w14:sy="100000" w14:kx="0" w14:ky="0" w14:algn="tl">
            <w14:srgbClr w14:val="000000">
              <w14:alpha w14:val="60000"/>
            </w14:srgbClr>
          </w14:shadow>
        </w:rPr>
      </w:pPr>
    </w:p>
    <w:p w:rsidR="00AA5094" w:rsidRDefault="00AA5094" w:rsidP="008C36C4">
      <w:r>
        <w:t xml:space="preserve">The NCS participants could spend some time on site </w:t>
      </w:r>
      <w:r w:rsidR="00C97A60">
        <w:t xml:space="preserve">looking at </w:t>
      </w:r>
      <w:r>
        <w:t xml:space="preserve">various spaces in their building, </w:t>
      </w:r>
      <w:r w:rsidR="00C97A60">
        <w:t xml:space="preserve">and choose a meeting room and communal space to decorate with photographs. </w:t>
      </w:r>
    </w:p>
    <w:p w:rsidR="00AA5094" w:rsidRDefault="00257C72" w:rsidP="008C36C4">
      <w:r>
        <w:rPr>
          <w:b/>
        </w:rPr>
        <w:t>Visit 1</w:t>
      </w:r>
      <w:r>
        <w:t xml:space="preserve"> – </w:t>
      </w:r>
      <w:r w:rsidR="00AA5094">
        <w:t>We could pair up service users with a small group from the NCS team. The NCS team should prepare questions for the service users to find out what’s important to them. Why do they use the group/charity/organisation? Wha</w:t>
      </w:r>
      <w:r w:rsidR="00C97A60">
        <w:t>t’s the best thing about it?</w:t>
      </w:r>
      <w:r w:rsidR="00AA5094">
        <w:t xml:space="preserve"> This way the service users can feed into the creative process. The team can use the cameras to do a photo scavenger hunt or play games and take photographs. </w:t>
      </w:r>
    </w:p>
    <w:p w:rsidR="00D560A4" w:rsidRPr="00D560A4" w:rsidRDefault="00257C72" w:rsidP="00D560A4">
      <w:r>
        <w:rPr>
          <w:b/>
        </w:rPr>
        <w:t>Visit 2</w:t>
      </w:r>
      <w:r w:rsidR="00AA5094">
        <w:rPr>
          <w:b/>
        </w:rPr>
        <w:t xml:space="preserve"> </w:t>
      </w:r>
      <w:r w:rsidR="00AA5094">
        <w:t>– The NCS team will return with a plan of how to create artistic images based on what the service users said</w:t>
      </w:r>
      <w:r w:rsidR="0062333D">
        <w:t xml:space="preserve"> on</w:t>
      </w:r>
      <w:r w:rsidR="00AA5094">
        <w:t xml:space="preserve"> the previous day. The service users can be involved </w:t>
      </w:r>
      <w:proofErr w:type="gramStart"/>
      <w:r w:rsidR="00AA5094">
        <w:t>in  taking</w:t>
      </w:r>
      <w:proofErr w:type="gramEnd"/>
      <w:r w:rsidR="00AA5094">
        <w:t xml:space="preserve">  photographs and</w:t>
      </w:r>
      <w:r w:rsidR="0016797F">
        <w:t xml:space="preserve"> creating</w:t>
      </w:r>
      <w:r w:rsidR="00AA5094">
        <w:t xml:space="preserve"> </w:t>
      </w:r>
      <w:proofErr w:type="spellStart"/>
      <w:r w:rsidR="00AA5094">
        <w:t>ithe</w:t>
      </w:r>
      <w:proofErr w:type="spellEnd"/>
      <w:r w:rsidR="00AA5094">
        <w:t xml:space="preserve"> images</w:t>
      </w:r>
      <w:r w:rsidR="0016797F">
        <w:t>.</w:t>
      </w:r>
      <w:r w:rsidR="00AA5094">
        <w:t xml:space="preserve">. </w:t>
      </w:r>
    </w:p>
    <w:p w:rsidR="00AA5094" w:rsidRPr="008B7E9B" w:rsidRDefault="00A35D2F" w:rsidP="00BB1841">
      <w:pPr>
        <w:keepNext/>
        <w:keepLines/>
        <w:pBdr>
          <w:bottom w:val="single" w:sz="18" w:space="1" w:color="808080" w:themeColor="background1" w:themeShade="80"/>
        </w:pBdr>
        <w:rPr>
          <w:rFonts w:ascii="Bebas Neue" w:hAnsi="Bebas Neue"/>
          <w:sz w:val="40"/>
        </w:rPr>
      </w:pPr>
      <w:r>
        <w:rPr>
          <w:noProof/>
          <w:lang w:eastAsia="en-GB" w:bidi="ar-SA"/>
        </w:rPr>
        <w:lastRenderedPageBreak/>
        <w:drawing>
          <wp:anchor distT="0" distB="0" distL="114300" distR="114300" simplePos="0" relativeHeight="251728896" behindDoc="0" locked="0" layoutInCell="1" allowOverlap="1" wp14:anchorId="27113AD0" wp14:editId="5B0A0A96">
            <wp:simplePos x="0" y="0"/>
            <wp:positionH relativeFrom="column">
              <wp:posOffset>6510655</wp:posOffset>
            </wp:positionH>
            <wp:positionV relativeFrom="paragraph">
              <wp:posOffset>-17780</wp:posOffset>
            </wp:positionV>
            <wp:extent cx="342900" cy="342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Pr>
          <w:rFonts w:ascii="Bebas Neue" w:hAnsi="Bebas Neue"/>
          <w:sz w:val="40"/>
        </w:rPr>
        <w:t>Enterprise</w:t>
      </w:r>
    </w:p>
    <w:p w:rsidR="00AA5094" w:rsidRPr="00D560A4" w:rsidRDefault="00257C72" w:rsidP="00BB1841">
      <w:pPr>
        <w:keepNext/>
        <w:keepLines/>
      </w:pPr>
      <w:r>
        <w:t>The Enterprise team have a budget of £30 to use for activities they plan for their second visit.</w:t>
      </w:r>
    </w:p>
    <w:p w:rsidR="00540B98" w:rsidRPr="00540B98" w:rsidRDefault="00540B98" w:rsidP="00BB1841">
      <w:pPr>
        <w:pStyle w:val="Default"/>
        <w:keepNext/>
        <w:keepLines/>
        <w:rPr>
          <w:rFonts w:ascii="Quicksand Bold" w:hAnsi="Quicksand Bold"/>
          <w:bCs/>
          <w:iCs/>
          <w14:shadow w14:blurRad="50800" w14:dist="38100" w14:dir="2700000" w14:sx="100000" w14:sy="100000" w14:kx="0" w14:ky="0" w14:algn="tl">
            <w14:srgbClr w14:val="000000">
              <w14:alpha w14:val="60000"/>
            </w14:srgbClr>
          </w14:shadow>
        </w:rPr>
      </w:pPr>
      <w:r w:rsidRPr="00540B98">
        <w:rPr>
          <w:rFonts w:ascii="Quicksand Bold" w:hAnsi="Quicksand Bold"/>
          <w:bCs/>
          <w:iCs/>
          <w14:shadow w14:blurRad="50800" w14:dist="38100" w14:dir="2700000" w14:sx="100000" w14:sy="100000" w14:kx="0" w14:ky="0" w14:algn="tl">
            <w14:srgbClr w14:val="000000">
              <w14:alpha w14:val="60000"/>
            </w14:srgbClr>
          </w14:shadow>
        </w:rPr>
        <w:t xml:space="preserve">Publicity and Branding Challenge </w:t>
      </w:r>
    </w:p>
    <w:p w:rsidR="00540B98" w:rsidRPr="00540B98" w:rsidRDefault="00540B98" w:rsidP="00BB1841">
      <w:pPr>
        <w:pStyle w:val="Default"/>
        <w:keepNext/>
        <w:keepLines/>
        <w:rPr>
          <w:rFonts w:ascii="Quicksand Bold" w:hAnsi="Quicksand Bold"/>
        </w:rPr>
      </w:pPr>
    </w:p>
    <w:p w:rsidR="00540B98" w:rsidRDefault="00540B98" w:rsidP="00BB1841">
      <w:pPr>
        <w:keepNext/>
        <w:keepLines/>
      </w:pPr>
      <w:r>
        <w:t>An NCS Team could design new publi</w:t>
      </w:r>
      <w:r w:rsidR="00257C72">
        <w:t>city or branding materials for their</w:t>
      </w:r>
      <w:r>
        <w:t xml:space="preserve"> partner. </w:t>
      </w:r>
    </w:p>
    <w:p w:rsidR="00540B98" w:rsidRDefault="00705301" w:rsidP="00BB1841">
      <w:pPr>
        <w:keepNext/>
        <w:keepLines/>
      </w:pPr>
      <w:r>
        <w:rPr>
          <w:b/>
        </w:rPr>
        <w:t xml:space="preserve">Visit 1 </w:t>
      </w:r>
      <w:r w:rsidRPr="00705301">
        <w:t>–</w:t>
      </w:r>
      <w:r>
        <w:rPr>
          <w:b/>
        </w:rPr>
        <w:t xml:space="preserve"> </w:t>
      </w:r>
      <w:r w:rsidRPr="00705301">
        <w:t>The</w:t>
      </w:r>
      <w:r w:rsidR="00540B98">
        <w:t xml:space="preserve"> NCS team will get to know their partner, talk to service users and aim to l</w:t>
      </w:r>
      <w:r w:rsidR="00472F34">
        <w:t xml:space="preserve">earn as much as they can about </w:t>
      </w:r>
      <w:r w:rsidR="00540B98">
        <w:t xml:space="preserve">the ethos of the organisation/group. Using this they will go and develop designs for leaflets, posters or logos. </w:t>
      </w:r>
    </w:p>
    <w:p w:rsidR="00472F34" w:rsidRDefault="00257C72" w:rsidP="00BB1841">
      <w:pPr>
        <w:keepNext/>
        <w:keepLines/>
      </w:pPr>
      <w:r>
        <w:rPr>
          <w:noProof/>
          <w:lang w:eastAsia="en-GB" w:bidi="ar-SA"/>
        </w:rPr>
        <w:drawing>
          <wp:anchor distT="0" distB="0" distL="114300" distR="114300" simplePos="0" relativeHeight="251718656" behindDoc="1" locked="0" layoutInCell="1" allowOverlap="1" wp14:anchorId="25D97739" wp14:editId="22BF9475">
            <wp:simplePos x="0" y="0"/>
            <wp:positionH relativeFrom="column">
              <wp:posOffset>5110480</wp:posOffset>
            </wp:positionH>
            <wp:positionV relativeFrom="paragraph">
              <wp:posOffset>51435</wp:posOffset>
            </wp:positionV>
            <wp:extent cx="1671320" cy="1296670"/>
            <wp:effectExtent l="0" t="0" r="5080" b="0"/>
            <wp:wrapTight wrapText="bothSides">
              <wp:wrapPolygon edited="0">
                <wp:start x="0" y="0"/>
                <wp:lineTo x="0" y="21262"/>
                <wp:lineTo x="21419" y="21262"/>
                <wp:lineTo x="2141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132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B98">
        <w:t>Discussions and games with service use</w:t>
      </w:r>
      <w:r>
        <w:t>rs can feed in</w:t>
      </w:r>
      <w:r w:rsidR="00472F34">
        <w:t xml:space="preserve">to the designs. </w:t>
      </w:r>
    </w:p>
    <w:p w:rsidR="00D560A4" w:rsidRPr="00D560A4" w:rsidRDefault="00472F34" w:rsidP="00BB1841">
      <w:pPr>
        <w:keepNext/>
        <w:keepLines/>
      </w:pPr>
      <w:r>
        <w:rPr>
          <w:b/>
        </w:rPr>
        <w:t xml:space="preserve">Visit 2 </w:t>
      </w:r>
      <w:r w:rsidRPr="00472F34">
        <w:t>–</w:t>
      </w:r>
      <w:r w:rsidR="00540B98">
        <w:t xml:space="preserve"> The NCS team </w:t>
      </w:r>
      <w:r w:rsidR="00257C72">
        <w:t xml:space="preserve">could put on a </w:t>
      </w:r>
      <w:r w:rsidR="00540B98">
        <w:t>presentation</w:t>
      </w:r>
      <w:r w:rsidR="00257C72">
        <w:t xml:space="preserve"> or pitch</w:t>
      </w:r>
      <w:r w:rsidR="00540B98">
        <w:t xml:space="preserve"> to show the designs back to the partner and service users. They can then vote for their favourite </w:t>
      </w:r>
      <w:r w:rsidR="00257C72">
        <w:t>ideas,</w:t>
      </w:r>
      <w:r w:rsidR="00540B98">
        <w:t xml:space="preserve"> give feedback and </w:t>
      </w:r>
      <w:r w:rsidR="00257C72">
        <w:t xml:space="preserve">talk about </w:t>
      </w:r>
      <w:r w:rsidR="00540B98">
        <w:t>how they would like to use them. Pictured is a flag made by one team for Blackpool Centre for Independent Living.</w:t>
      </w:r>
    </w:p>
    <w:p w:rsidR="00D560A4" w:rsidRPr="00D560A4" w:rsidRDefault="00D560A4" w:rsidP="00540B98">
      <w:pPr>
        <w:pBdr>
          <w:bottom w:val="single" w:sz="6" w:space="1" w:color="7F7F7F" w:themeColor="text1" w:themeTint="80"/>
        </w:pBdr>
      </w:pPr>
    </w:p>
    <w:p w:rsidR="00540B98" w:rsidRDefault="00540B98" w:rsidP="00540B98">
      <w:pPr>
        <w:pStyle w:val="Default"/>
        <w:rPr>
          <w:rFonts w:ascii="Quicksand Bold" w:hAnsi="Quicksand Bold"/>
          <w:bCs/>
          <w:iCs/>
          <w14:shadow w14:blurRad="50800" w14:dist="38100" w14:dir="2700000" w14:sx="100000" w14:sy="100000" w14:kx="0" w14:ky="0" w14:algn="tl">
            <w14:srgbClr w14:val="000000">
              <w14:alpha w14:val="60000"/>
            </w14:srgbClr>
          </w14:shadow>
        </w:rPr>
      </w:pPr>
      <w:r w:rsidRPr="00540B98">
        <w:rPr>
          <w:rFonts w:ascii="Quicksand Bold" w:hAnsi="Quicksand Bold"/>
          <w:bCs/>
          <w:iCs/>
          <w14:shadow w14:blurRad="50800" w14:dist="38100" w14:dir="2700000" w14:sx="100000" w14:sy="100000" w14:kx="0" w14:ky="0" w14:algn="tl">
            <w14:srgbClr w14:val="000000">
              <w14:alpha w14:val="60000"/>
            </w14:srgbClr>
          </w14:shadow>
        </w:rPr>
        <w:t xml:space="preserve">Board Game Challenge </w:t>
      </w:r>
    </w:p>
    <w:p w:rsidR="00540B98" w:rsidRPr="00540B98" w:rsidRDefault="00540B98" w:rsidP="00540B98">
      <w:pPr>
        <w:pStyle w:val="Default"/>
        <w:rPr>
          <w:rFonts w:ascii="Quicksand Bold" w:hAnsi="Quicksand Bold"/>
          <w14:shadow w14:blurRad="50800" w14:dist="38100" w14:dir="2700000" w14:sx="100000" w14:sy="100000" w14:kx="0" w14:ky="0" w14:algn="tl">
            <w14:srgbClr w14:val="000000">
              <w14:alpha w14:val="60000"/>
            </w14:srgbClr>
          </w14:shadow>
        </w:rPr>
      </w:pPr>
    </w:p>
    <w:p w:rsidR="00540B98" w:rsidRDefault="001B46BF" w:rsidP="00540B98">
      <w:r>
        <w:t>The NCS team can work with their</w:t>
      </w:r>
      <w:r w:rsidR="00540B98">
        <w:t xml:space="preserve"> partner to create a brand new board game. </w:t>
      </w:r>
    </w:p>
    <w:p w:rsidR="00540B98" w:rsidRDefault="00472F34" w:rsidP="00540B98">
      <w:r>
        <w:rPr>
          <w:b/>
        </w:rPr>
        <w:t>Visit 1</w:t>
      </w:r>
      <w:r>
        <w:t xml:space="preserve"> –</w:t>
      </w:r>
      <w:r w:rsidR="00540B98">
        <w:t xml:space="preserve"> The NCS team can run workshops with service users to come up with ideas together. They can play existing games and find out what styles and themes they like. </w:t>
      </w:r>
    </w:p>
    <w:p w:rsidR="00540B98" w:rsidRDefault="00472F34" w:rsidP="00540B98">
      <w:r>
        <w:rPr>
          <w:b/>
        </w:rPr>
        <w:t>Visit 2</w:t>
      </w:r>
      <w:r>
        <w:t xml:space="preserve"> – </w:t>
      </w:r>
      <w:r w:rsidR="00540B98">
        <w:t>The team can then purchase the materials needed to make the game (within the</w:t>
      </w:r>
      <w:r w:rsidR="001B46BF">
        <w:t xml:space="preserve"> limited team budget) </w:t>
      </w:r>
      <w:r w:rsidR="00540B98">
        <w:t xml:space="preserve">and spend the second day making the game. This can be played with service users later in the afternoon. </w:t>
      </w:r>
    </w:p>
    <w:p w:rsidR="00D560A4" w:rsidRDefault="00540B98" w:rsidP="00540B98">
      <w:pPr>
        <w:pBdr>
          <w:bottom w:val="single" w:sz="6" w:space="1" w:color="7F7F7F" w:themeColor="text1" w:themeTint="80"/>
        </w:pBdr>
      </w:pPr>
      <w:r>
        <w:t>Board games work really well, as they can be themed around the experiences of service users, and then played on the second day for a first-class interactive experience.</w:t>
      </w:r>
    </w:p>
    <w:p w:rsidR="00D560A4" w:rsidRPr="00D560A4" w:rsidRDefault="00D560A4" w:rsidP="00540B98">
      <w:pPr>
        <w:pBdr>
          <w:bottom w:val="single" w:sz="6" w:space="1" w:color="7F7F7F" w:themeColor="text1" w:themeTint="80"/>
        </w:pBdr>
      </w:pPr>
    </w:p>
    <w:p w:rsidR="00C50AF1" w:rsidRPr="00C50AF1" w:rsidRDefault="00BB1841" w:rsidP="00C50AF1">
      <w:pPr>
        <w:pStyle w:val="Default"/>
        <w:rPr>
          <w:rFonts w:ascii="Quicksand Bold" w:hAnsi="Quicksand Bold"/>
          <w:bCs/>
          <w:iCs/>
          <w:szCs w:val="32"/>
          <w14:shadow w14:blurRad="50800" w14:dist="38100" w14:dir="2700000" w14:sx="100000" w14:sy="100000" w14:kx="0" w14:ky="0" w14:algn="tl">
            <w14:srgbClr w14:val="000000">
              <w14:alpha w14:val="60000"/>
            </w14:srgbClr>
          </w14:shadow>
        </w:rPr>
      </w:pPr>
      <w:r>
        <w:rPr>
          <w:rFonts w:ascii="Quicksand Bold" w:hAnsi="Quicksand Bold"/>
          <w:bCs/>
          <w:iCs/>
          <w:szCs w:val="32"/>
          <w14:shadow w14:blurRad="50800" w14:dist="38100" w14:dir="2700000" w14:sx="100000" w14:sy="100000" w14:kx="0" w14:ky="0" w14:algn="tl">
            <w14:srgbClr w14:val="000000">
              <w14:alpha w14:val="60000"/>
            </w14:srgbClr>
          </w14:shadow>
        </w:rPr>
        <w:t>Tea Party</w:t>
      </w:r>
    </w:p>
    <w:p w:rsidR="00C50AF1" w:rsidRPr="00C50AF1" w:rsidRDefault="00C50AF1" w:rsidP="00C50AF1">
      <w:pPr>
        <w:pStyle w:val="Default"/>
        <w:rPr>
          <w:rFonts w:ascii="Quicksand Bold" w:hAnsi="Quicksand Bold"/>
          <w:szCs w:val="32"/>
        </w:rPr>
      </w:pPr>
    </w:p>
    <w:p w:rsidR="00C50AF1" w:rsidRDefault="00C50AF1" w:rsidP="00C50AF1">
      <w:r>
        <w:t xml:space="preserve">Our NCS Enterprise team can create and run exciting events – this is a really open field, and a great opportunity to use the creativity of the young people and service users. </w:t>
      </w:r>
      <w:r w:rsidR="00BB1841">
        <w:t>A typical example of an event they can run is a tea party.</w:t>
      </w:r>
    </w:p>
    <w:p w:rsidR="00C50AF1" w:rsidRDefault="00257C72" w:rsidP="00C50AF1">
      <w:r>
        <w:rPr>
          <w:b/>
        </w:rPr>
        <w:t>Visit 1</w:t>
      </w:r>
      <w:r>
        <w:t xml:space="preserve"> – </w:t>
      </w:r>
      <w:r w:rsidR="001B46BF">
        <w:t>Young people and service users make decorations and</w:t>
      </w:r>
      <w:r w:rsidR="00BB1841">
        <w:t xml:space="preserve"> party </w:t>
      </w:r>
      <w:proofErr w:type="gramStart"/>
      <w:r w:rsidR="00BB1841">
        <w:t>activities.</w:t>
      </w:r>
      <w:r w:rsidR="001B46BF">
        <w:t>.</w:t>
      </w:r>
      <w:proofErr w:type="gramEnd"/>
    </w:p>
    <w:p w:rsidR="00C50AF1" w:rsidRDefault="00257C72" w:rsidP="00C50AF1">
      <w:r>
        <w:rPr>
          <w:b/>
        </w:rPr>
        <w:t>Visit 2</w:t>
      </w:r>
      <w:r>
        <w:t xml:space="preserve"> –</w:t>
      </w:r>
      <w:r w:rsidR="00C50AF1">
        <w:rPr>
          <w:b/>
        </w:rPr>
        <w:t xml:space="preserve"> </w:t>
      </w:r>
      <w:r w:rsidR="00BB1841">
        <w:t>The team use their budget to buy snacks, treats, and games and put on a tea party for service users, friends and family.</w:t>
      </w:r>
    </w:p>
    <w:p w:rsidR="00A35D2F" w:rsidRDefault="00A35D2F">
      <w:pPr>
        <w:suppressAutoHyphens w:val="0"/>
        <w:spacing w:after="0" w:line="240" w:lineRule="auto"/>
        <w:jc w:val="left"/>
        <w:rPr>
          <w:rFonts w:ascii="Bebas Neue" w:hAnsi="Bebas Neue"/>
          <w:sz w:val="40"/>
        </w:rPr>
      </w:pPr>
      <w:r>
        <w:rPr>
          <w:rFonts w:ascii="Bebas Neue" w:hAnsi="Bebas Neue"/>
          <w:sz w:val="40"/>
        </w:rPr>
        <w:br w:type="page"/>
      </w:r>
    </w:p>
    <w:p w:rsidR="00D560A4" w:rsidRPr="008B7E9B" w:rsidRDefault="00A35D2F" w:rsidP="00D560A4">
      <w:pPr>
        <w:pBdr>
          <w:bottom w:val="single" w:sz="18" w:space="1" w:color="808080" w:themeColor="background1" w:themeShade="80"/>
        </w:pBdr>
        <w:rPr>
          <w:rFonts w:ascii="Bebas Neue" w:hAnsi="Bebas Neue"/>
          <w:sz w:val="40"/>
        </w:rPr>
      </w:pPr>
      <w:r>
        <w:rPr>
          <w:noProof/>
          <w:lang w:eastAsia="en-GB" w:bidi="ar-SA"/>
        </w:rPr>
        <w:lastRenderedPageBreak/>
        <w:drawing>
          <wp:anchor distT="0" distB="0" distL="114300" distR="114300" simplePos="0" relativeHeight="251730944" behindDoc="0" locked="0" layoutInCell="1" allowOverlap="1" wp14:anchorId="378DD1FB" wp14:editId="56BD66DE">
            <wp:simplePos x="0" y="0"/>
            <wp:positionH relativeFrom="column">
              <wp:posOffset>6548120</wp:posOffset>
            </wp:positionH>
            <wp:positionV relativeFrom="paragraph">
              <wp:posOffset>10795</wp:posOffset>
            </wp:positionV>
            <wp:extent cx="323850" cy="32385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A4">
        <w:rPr>
          <w:rFonts w:ascii="Bebas Neue" w:hAnsi="Bebas Neue"/>
          <w:sz w:val="40"/>
        </w:rPr>
        <w:t>Sport</w:t>
      </w:r>
    </w:p>
    <w:p w:rsidR="00515873" w:rsidRPr="00BB1841" w:rsidRDefault="00515873" w:rsidP="00A95B8D">
      <w:pPr>
        <w:rPr>
          <w:rFonts w:ascii="Quicksand Bold" w:hAnsi="Quicksand Bold"/>
          <w:b/>
          <w:sz w:val="24"/>
          <w:szCs w:val="24"/>
        </w:rPr>
      </w:pPr>
      <w:r w:rsidRPr="00BB1841">
        <w:rPr>
          <w:rFonts w:ascii="Quicksand Bold" w:hAnsi="Quicksand Bold"/>
          <w:b/>
          <w:sz w:val="24"/>
          <w:szCs w:val="24"/>
        </w:rPr>
        <w:t>Mini Olympics / sports day</w:t>
      </w:r>
    </w:p>
    <w:p w:rsidR="00AA5094" w:rsidRPr="00705301" w:rsidRDefault="00AA5094" w:rsidP="00A95B8D">
      <w:pPr>
        <w:rPr>
          <w:b/>
        </w:rPr>
      </w:pPr>
      <w:r w:rsidRPr="00705301">
        <w:rPr>
          <w:b/>
        </w:rPr>
        <w:t xml:space="preserve">Option 1 </w:t>
      </w:r>
    </w:p>
    <w:p w:rsidR="00515873" w:rsidRDefault="00515873" w:rsidP="00A95B8D">
      <w:r>
        <w:t>Over the two days, the NCS team plays sport-based games with the service users. They could split the service users into teams and create a league table, presenting medals to the winning players at the end of the second visit.</w:t>
      </w:r>
    </w:p>
    <w:p w:rsidR="00515873" w:rsidRPr="00705301" w:rsidRDefault="00515873" w:rsidP="00A95B8D">
      <w:pPr>
        <w:rPr>
          <w:b/>
        </w:rPr>
      </w:pPr>
      <w:r w:rsidRPr="00705301">
        <w:rPr>
          <w:b/>
        </w:rPr>
        <w:t xml:space="preserve">Option 2 </w:t>
      </w:r>
    </w:p>
    <w:p w:rsidR="00515873" w:rsidRDefault="00AA5094" w:rsidP="00A95B8D">
      <w:pPr>
        <w:pBdr>
          <w:bottom w:val="single" w:sz="4" w:space="1" w:color="7F7F7F" w:themeColor="text1" w:themeTint="80"/>
        </w:pBdr>
        <w:rPr>
          <w:szCs w:val="20"/>
        </w:rPr>
      </w:pPr>
      <w:r>
        <w:rPr>
          <w:szCs w:val="20"/>
        </w:rPr>
        <w:t>On the first day, the NCS could lead games and split the group in to smaller teams. The teams could make a flag for an imaginary country and compete in an Olympic theme sports day the following day. The teams could also take part in an opening or closing ceremony. Activities could include; gymnastics, hula hoop challenge, bean bag toss, standing long jump, relay race, limbo etc.</w:t>
      </w:r>
    </w:p>
    <w:p w:rsidR="00AA5094" w:rsidRPr="0039067E" w:rsidRDefault="00AA5094" w:rsidP="00A95B8D">
      <w:pPr>
        <w:pBdr>
          <w:bottom w:val="single" w:sz="4" w:space="1" w:color="7F7F7F" w:themeColor="text1" w:themeTint="80"/>
        </w:pBdr>
      </w:pPr>
    </w:p>
    <w:p w:rsidR="00A95B8D" w:rsidRPr="00BB1841" w:rsidRDefault="00A95B8D" w:rsidP="00A95B8D">
      <w:pPr>
        <w:rPr>
          <w:rFonts w:ascii="Quicksand Bold" w:hAnsi="Quicksand Bold"/>
          <w:b/>
          <w:sz w:val="24"/>
          <w:szCs w:val="24"/>
        </w:rPr>
      </w:pPr>
      <w:r w:rsidRPr="00BB1841">
        <w:rPr>
          <w:rFonts w:ascii="Quicksand Bold" w:hAnsi="Quicksand Bold"/>
          <w:b/>
          <w:sz w:val="24"/>
          <w:szCs w:val="24"/>
        </w:rPr>
        <w:t>Personalised Workout</w:t>
      </w:r>
    </w:p>
    <w:p w:rsidR="00A95B8D" w:rsidRDefault="00A95B8D" w:rsidP="00A95B8D">
      <w:r>
        <w:t>The team could develop and run a workout session tailored to the service users. This workout alongside plans for different workouts, could be passed onto the host so that the routines could be implemented on a regular basis.</w:t>
      </w:r>
    </w:p>
    <w:p w:rsidR="00A95B8D" w:rsidRDefault="00A95B8D" w:rsidP="00A95B8D">
      <w:r>
        <w:t>Depending on the individual needs of the group, each exercise could be performed seated or standing, at a low or medium impact.</w:t>
      </w:r>
    </w:p>
    <w:p w:rsidR="00A95B8D" w:rsidRDefault="00A95B8D" w:rsidP="00A95B8D">
      <w:r>
        <w:t>Some exercises could include: leg raises, calf raises, chest stretch, chair dips, gentle yoga, etc.</w:t>
      </w:r>
    </w:p>
    <w:p w:rsidR="00A95B8D" w:rsidRDefault="00A95B8D" w:rsidP="00AA5094">
      <w:pPr>
        <w:pBdr>
          <w:bottom w:val="single" w:sz="4" w:space="1" w:color="7F7F7F" w:themeColor="text1" w:themeTint="80"/>
        </w:pBdr>
      </w:pPr>
      <w:r>
        <w:t>The trained Sport Practitioner will supervise the NCS team to ensure suitability of each activity.</w:t>
      </w:r>
    </w:p>
    <w:p w:rsidR="00AA5094" w:rsidRPr="00515873" w:rsidRDefault="00AA5094" w:rsidP="00AA5094">
      <w:pPr>
        <w:pBdr>
          <w:bottom w:val="single" w:sz="4" w:space="1" w:color="7F7F7F" w:themeColor="text1" w:themeTint="80"/>
        </w:pBdr>
      </w:pPr>
    </w:p>
    <w:p w:rsidR="00C50AF1" w:rsidRDefault="00C50AF1">
      <w:pPr>
        <w:suppressAutoHyphens w:val="0"/>
        <w:spacing w:after="0" w:line="240" w:lineRule="auto"/>
        <w:jc w:val="left"/>
      </w:pPr>
    </w:p>
    <w:p w:rsidR="00A35D2F" w:rsidRDefault="00A35D2F">
      <w:pPr>
        <w:suppressAutoHyphens w:val="0"/>
        <w:spacing w:after="0" w:line="240" w:lineRule="auto"/>
        <w:jc w:val="left"/>
        <w:rPr>
          <w:rFonts w:ascii="Bebas Neue" w:hAnsi="Bebas Neue"/>
          <w:sz w:val="40"/>
        </w:rPr>
      </w:pPr>
      <w:r>
        <w:rPr>
          <w:rFonts w:ascii="Bebas Neue" w:hAnsi="Bebas Neue"/>
          <w:sz w:val="40"/>
        </w:rPr>
        <w:br w:type="page"/>
      </w:r>
    </w:p>
    <w:p w:rsidR="00C50AF1" w:rsidRPr="007F25B2" w:rsidRDefault="00A35D2F" w:rsidP="007F25B2">
      <w:pPr>
        <w:pBdr>
          <w:bottom w:val="single" w:sz="18" w:space="1" w:color="808080" w:themeColor="background1" w:themeShade="80"/>
        </w:pBdr>
        <w:rPr>
          <w:rFonts w:ascii="Bebas Neue" w:hAnsi="Bebas Neue"/>
          <w:sz w:val="40"/>
        </w:rPr>
      </w:pPr>
      <w:r>
        <w:rPr>
          <w:noProof/>
          <w:lang w:eastAsia="en-GB" w:bidi="ar-SA"/>
        </w:rPr>
        <w:lastRenderedPageBreak/>
        <w:drawing>
          <wp:anchor distT="0" distB="0" distL="114300" distR="114300" simplePos="0" relativeHeight="251732992" behindDoc="0" locked="0" layoutInCell="1" allowOverlap="1" wp14:anchorId="4AE0A96F" wp14:editId="27D0D986">
            <wp:simplePos x="0" y="0"/>
            <wp:positionH relativeFrom="column">
              <wp:posOffset>6488430</wp:posOffset>
            </wp:positionH>
            <wp:positionV relativeFrom="paragraph">
              <wp:posOffset>57785</wp:posOffset>
            </wp:positionV>
            <wp:extent cx="352425" cy="278765"/>
            <wp:effectExtent l="0" t="0" r="9525" b="698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AF1">
        <w:rPr>
          <w:rFonts w:ascii="Bebas Neue" w:hAnsi="Bebas Neue"/>
          <w:sz w:val="40"/>
        </w:rPr>
        <w:t>Media</w:t>
      </w:r>
    </w:p>
    <w:p w:rsidR="004668C3" w:rsidRDefault="00C50AF1" w:rsidP="00BB1841">
      <w:pPr>
        <w:pBdr>
          <w:bottom w:val="single" w:sz="4" w:space="1" w:color="7F7F7F" w:themeColor="text1" w:themeTint="80"/>
        </w:pBdr>
      </w:pPr>
      <w:r>
        <w:t>Our hope with the medi</w:t>
      </w:r>
      <w:r w:rsidR="007F25B2">
        <w:t>a team is that our young people</w:t>
      </w:r>
      <w:r>
        <w:t xml:space="preserve"> an</w:t>
      </w:r>
      <w:r w:rsidR="007F25B2">
        <w:t xml:space="preserve">d your service users </w:t>
      </w:r>
      <w:r>
        <w:t>get to learn more about each other using film as a spring board for conversations and interaction. Our young people wil</w:t>
      </w:r>
      <w:r w:rsidR="007F25B2">
        <w:t>l edit the footage and produce</w:t>
      </w:r>
      <w:r>
        <w:t xml:space="preserve"> short video</w:t>
      </w:r>
      <w:r w:rsidR="007F25B2">
        <w:t>s</w:t>
      </w:r>
      <w:r>
        <w:t>. Th</w:t>
      </w:r>
      <w:r w:rsidR="007F25B2">
        <w:t>e</w:t>
      </w:r>
      <w:r>
        <w:t>s</w:t>
      </w:r>
      <w:r w:rsidR="007F25B2">
        <w:t>e</w:t>
      </w:r>
      <w:r>
        <w:t xml:space="preserve"> video</w:t>
      </w:r>
      <w:r w:rsidR="007F25B2">
        <w:t>s are</w:t>
      </w:r>
      <w:r>
        <w:t xml:space="preserve"> shown at our Showcase event and a copy will be sent to you for you to use. </w:t>
      </w:r>
    </w:p>
    <w:p w:rsidR="007F25B2" w:rsidRDefault="007F25B2" w:rsidP="00C50AF1">
      <w:pPr>
        <w:rPr>
          <w:rFonts w:ascii="Quicksand Bold" w:hAnsi="Quicksand Bold"/>
          <w:sz w:val="24"/>
          <w14:shadow w14:blurRad="50800" w14:dist="38100" w14:dir="2700000" w14:sx="100000" w14:sy="100000" w14:kx="0" w14:ky="0" w14:algn="tl">
            <w14:srgbClr w14:val="000000">
              <w14:alpha w14:val="60000"/>
            </w14:srgbClr>
          </w14:shadow>
        </w:rPr>
      </w:pPr>
      <w:r w:rsidRPr="007F25B2">
        <w:rPr>
          <w:rFonts w:ascii="Quicksand Bold" w:hAnsi="Quicksand Bold"/>
          <w:sz w:val="24"/>
          <w14:shadow w14:blurRad="50800" w14:dist="38100" w14:dir="2700000" w14:sx="100000" w14:sy="100000" w14:kx="0" w14:ky="0" w14:algn="tl">
            <w14:srgbClr w14:val="000000">
              <w14:alpha w14:val="60000"/>
            </w14:srgbClr>
          </w14:shadow>
        </w:rPr>
        <w:t>Superhero movie</w:t>
      </w:r>
    </w:p>
    <w:p w:rsidR="007F25B2" w:rsidRPr="007F25B2" w:rsidRDefault="007F25B2" w:rsidP="007F25B2">
      <w:r w:rsidRPr="007F25B2">
        <w:t>This works well for smaller children.</w:t>
      </w:r>
    </w:p>
    <w:p w:rsidR="00C50AF1" w:rsidRDefault="003C01E2" w:rsidP="00C50AF1">
      <w:r>
        <w:rPr>
          <w:b/>
        </w:rPr>
        <w:t>Visit 1</w:t>
      </w:r>
      <w:r>
        <w:t xml:space="preserve"> – </w:t>
      </w:r>
      <w:r w:rsidR="007F25B2">
        <w:t xml:space="preserve">The NCS team will play games with the service users, and use whatever they can find to dress up as </w:t>
      </w:r>
      <w:r w:rsidR="00106655">
        <w:t xml:space="preserve">made up </w:t>
      </w:r>
      <w:r w:rsidR="007F25B2">
        <w:t>superheroes</w:t>
      </w:r>
      <w:r w:rsidR="00106655">
        <w:t xml:space="preserve">. The </w:t>
      </w:r>
      <w:r w:rsidR="00C50AF1">
        <w:t>service users</w:t>
      </w:r>
      <w:r w:rsidR="00106655">
        <w:t xml:space="preserve"> will star as</w:t>
      </w:r>
      <w:r w:rsidR="00C50AF1">
        <w:t xml:space="preserve"> superhero</w:t>
      </w:r>
      <w:r w:rsidR="00106655">
        <w:t>es</w:t>
      </w:r>
      <w:r w:rsidR="00C50AF1">
        <w:t xml:space="preserve"> in their own film. The NCS team could do script writing with </w:t>
      </w:r>
      <w:r w:rsidR="00106655">
        <w:t>them and come up with a story, even getting them to direct it themselves</w:t>
      </w:r>
      <w:r w:rsidR="00C50AF1">
        <w:t xml:space="preserve">. </w:t>
      </w:r>
      <w:r w:rsidR="00106655">
        <w:t>If this is too much structure, they could film them playing games as their superhero characters, and turn this into a film.</w:t>
      </w:r>
      <w:r w:rsidR="00C50AF1">
        <w:t xml:space="preserve"> </w:t>
      </w:r>
    </w:p>
    <w:p w:rsidR="00C50AF1" w:rsidRDefault="003C01E2" w:rsidP="00C50AF1">
      <w:pPr>
        <w:rPr>
          <w:b/>
        </w:rPr>
      </w:pPr>
      <w:r>
        <w:rPr>
          <w:b/>
        </w:rPr>
        <w:t>Visit 2</w:t>
      </w:r>
      <w:r>
        <w:t xml:space="preserve"> – </w:t>
      </w:r>
      <w:r w:rsidR="00C50AF1">
        <w:t>The NCS team would return and bring the ideas to life through film. They will spend the following day editing the footage before the short film/s will be sent out to partners.</w:t>
      </w:r>
    </w:p>
    <w:p w:rsidR="00C50AF1" w:rsidRDefault="00C50AF1" w:rsidP="00C50AF1">
      <w:pPr>
        <w:pBdr>
          <w:bottom w:val="single" w:sz="6" w:space="1" w:color="7F7F7F" w:themeColor="text1" w:themeTint="80"/>
        </w:pBdr>
        <w:tabs>
          <w:tab w:val="left" w:pos="7824"/>
        </w:tabs>
      </w:pPr>
    </w:p>
    <w:p w:rsidR="00C50AF1" w:rsidRPr="00C50AF1" w:rsidRDefault="00C50AF1" w:rsidP="00C50AF1">
      <w:pPr>
        <w:pStyle w:val="Default"/>
        <w:rPr>
          <w:rFonts w:ascii="Quicksand Bold" w:hAnsi="Quicksand Bold"/>
          <w:bCs/>
          <w:iCs/>
          <w14:shadow w14:blurRad="50800" w14:dist="38100" w14:dir="2700000" w14:sx="100000" w14:sy="100000" w14:kx="0" w14:ky="0" w14:algn="tl">
            <w14:srgbClr w14:val="000000">
              <w14:alpha w14:val="60000"/>
            </w14:srgbClr>
          </w14:shadow>
        </w:rPr>
      </w:pPr>
      <w:r w:rsidRPr="00C50AF1">
        <w:rPr>
          <w:rFonts w:ascii="Quicksand Bold" w:hAnsi="Quicksand Bold"/>
          <w:bCs/>
          <w:iCs/>
          <w14:shadow w14:blurRad="50800" w14:dist="38100" w14:dir="2700000" w14:sx="100000" w14:sy="100000" w14:kx="0" w14:ky="0" w14:algn="tl">
            <w14:srgbClr w14:val="000000">
              <w14:alpha w14:val="60000"/>
            </w14:srgbClr>
          </w14:shadow>
        </w:rPr>
        <w:t xml:space="preserve">Promo Challenge </w:t>
      </w:r>
    </w:p>
    <w:p w:rsidR="00C50AF1" w:rsidRPr="00C50AF1" w:rsidRDefault="00C50AF1" w:rsidP="00C50AF1">
      <w:pPr>
        <w:pStyle w:val="Default"/>
        <w:rPr>
          <w:rFonts w:ascii="Quicksand Bold" w:hAnsi="Quicksand Bold"/>
        </w:rPr>
      </w:pPr>
    </w:p>
    <w:p w:rsidR="00C50AF1" w:rsidRDefault="00C50AF1" w:rsidP="00C50AF1">
      <w:r>
        <w:t>Do you want a video that you could show on a website, to p</w:t>
      </w:r>
      <w:r w:rsidR="00106655">
        <w:t>otential service users, funders or supporters?</w:t>
      </w:r>
      <w:r>
        <w:t xml:space="preserve"> Our young people can gather stories and information and produce a short promo video – all the while interacting with people they may not usually mix with. </w:t>
      </w:r>
    </w:p>
    <w:p w:rsidR="00C50AF1" w:rsidRDefault="00C50AF1" w:rsidP="00C50AF1">
      <w:r>
        <w:t>After a short introduction to the organisation from the host, the NCS team will discuss what the partner wants to achieve with the video. Over the two days, the NCS team can run ice breaker activities/games with service users and can be prepared with interview questions for service users and staff (on or off camera.) The team can get to know the venue and take shots to showcase the facilities. The end result will be a promotion</w:t>
      </w:r>
      <w:r w:rsidR="00106655">
        <w:t>al video for the partner to use.</w:t>
      </w:r>
    </w:p>
    <w:p w:rsidR="00C50AF1" w:rsidRDefault="00C50AF1" w:rsidP="00C50AF1">
      <w:pPr>
        <w:pBdr>
          <w:bottom w:val="single" w:sz="6" w:space="1" w:color="7F7F7F" w:themeColor="text1" w:themeTint="80"/>
        </w:pBdr>
        <w:rPr>
          <w:szCs w:val="20"/>
        </w:rPr>
      </w:pPr>
    </w:p>
    <w:p w:rsidR="00C50AF1" w:rsidRDefault="00C50AF1" w:rsidP="00C50AF1">
      <w:pPr>
        <w:pStyle w:val="Default"/>
        <w:rPr>
          <w:rFonts w:ascii="Quicksand Bold" w:hAnsi="Quicksand Bold"/>
          <w:bCs/>
          <w:iCs/>
          <w:szCs w:val="32"/>
          <w14:shadow w14:blurRad="50800" w14:dist="38100" w14:dir="2700000" w14:sx="100000" w14:sy="100000" w14:kx="0" w14:ky="0" w14:algn="tl">
            <w14:srgbClr w14:val="000000">
              <w14:alpha w14:val="60000"/>
            </w14:srgbClr>
          </w14:shadow>
        </w:rPr>
      </w:pPr>
      <w:r w:rsidRPr="00C50AF1">
        <w:rPr>
          <w:rFonts w:ascii="Quicksand Bold" w:hAnsi="Quicksand Bold"/>
          <w:bCs/>
          <w:iCs/>
          <w:szCs w:val="32"/>
          <w14:shadow w14:blurRad="50800" w14:dist="38100" w14:dir="2700000" w14:sx="100000" w14:sy="100000" w14:kx="0" w14:ky="0" w14:algn="tl">
            <w14:srgbClr w14:val="000000">
              <w14:alpha w14:val="60000"/>
            </w14:srgbClr>
          </w14:shadow>
        </w:rPr>
        <w:t xml:space="preserve">Documentary </w:t>
      </w:r>
    </w:p>
    <w:p w:rsidR="00C50AF1" w:rsidRDefault="00C50AF1" w:rsidP="00C50AF1">
      <w:pPr>
        <w:pStyle w:val="Default"/>
        <w:rPr>
          <w:rFonts w:ascii="Quicksand Bold" w:hAnsi="Quicksand Bold"/>
          <w:bCs/>
          <w:iCs/>
          <w:szCs w:val="32"/>
          <w14:shadow w14:blurRad="50800" w14:dist="38100" w14:dir="2700000" w14:sx="100000" w14:sy="100000" w14:kx="0" w14:ky="0" w14:algn="tl">
            <w14:srgbClr w14:val="000000">
              <w14:alpha w14:val="60000"/>
            </w14:srgbClr>
          </w14:shadow>
        </w:rPr>
      </w:pPr>
    </w:p>
    <w:p w:rsidR="00C50AF1" w:rsidRDefault="00C50AF1" w:rsidP="00106655">
      <w:r>
        <w:t xml:space="preserve">A chance for our young people to learn a lot about your service users – the challenges they may face, their hopes and dreams, </w:t>
      </w:r>
      <w:r w:rsidR="00106655">
        <w:t xml:space="preserve">their personal histories, </w:t>
      </w:r>
      <w:r>
        <w:t xml:space="preserve">their beliefs, the role your organisation plays in their life – whatever they want to say! A mini documentary is then produced by the young people. </w:t>
      </w:r>
    </w:p>
    <w:p w:rsidR="00C50AF1" w:rsidRDefault="00106655" w:rsidP="00C50AF1">
      <w:r>
        <w:rPr>
          <w:b/>
        </w:rPr>
        <w:t>Visit 1</w:t>
      </w:r>
      <w:r w:rsidR="00C50AF1">
        <w:rPr>
          <w:b/>
        </w:rPr>
        <w:t xml:space="preserve"> </w:t>
      </w:r>
      <w:r w:rsidR="00C50AF1">
        <w:t xml:space="preserve">– After a short introduction to the organisation, the young people could be taken on a tour by service users, volunteers or staff. The NCS team will have written interview questions or activities based on the style of documentary that has been agreed. This will be the beginning of great conversations between the team and the service users, the team can also lead games or activities to build a rapport before they start filming. </w:t>
      </w:r>
    </w:p>
    <w:p w:rsidR="00C50AF1" w:rsidRDefault="00106655" w:rsidP="00C50AF1">
      <w:r>
        <w:rPr>
          <w:b/>
        </w:rPr>
        <w:t>Visit 2</w:t>
      </w:r>
      <w:r w:rsidR="00C50AF1">
        <w:rPr>
          <w:b/>
        </w:rPr>
        <w:t xml:space="preserve"> </w:t>
      </w:r>
      <w:r w:rsidR="00C50AF1">
        <w:t xml:space="preserve">– The NCS team will return with a focus on </w:t>
      </w:r>
      <w:r w:rsidR="00C32F71">
        <w:t>delving deeper into what they learned the day before</w:t>
      </w:r>
      <w:r w:rsidR="00C50AF1" w:rsidRPr="00C50AF1">
        <w:t>.</w:t>
      </w:r>
    </w:p>
    <w:p w:rsidR="00C50AF1" w:rsidRDefault="00C50AF1">
      <w:pPr>
        <w:suppressAutoHyphens w:val="0"/>
        <w:spacing w:after="0" w:line="240" w:lineRule="auto"/>
        <w:jc w:val="left"/>
      </w:pPr>
      <w:r>
        <w:br w:type="page"/>
      </w:r>
    </w:p>
    <w:p w:rsidR="00C50AF1" w:rsidRPr="008B7E9B" w:rsidRDefault="00A35D2F" w:rsidP="00C50AF1">
      <w:pPr>
        <w:pBdr>
          <w:bottom w:val="single" w:sz="18" w:space="1" w:color="808080" w:themeColor="background1" w:themeShade="80"/>
        </w:pBdr>
        <w:rPr>
          <w:rFonts w:ascii="Bebas Neue" w:hAnsi="Bebas Neue"/>
          <w:sz w:val="40"/>
        </w:rPr>
      </w:pPr>
      <w:r>
        <w:rPr>
          <w:noProof/>
          <w:lang w:eastAsia="en-GB" w:bidi="ar-SA"/>
        </w:rPr>
        <w:lastRenderedPageBreak/>
        <w:drawing>
          <wp:anchor distT="0" distB="0" distL="114300" distR="114300" simplePos="0" relativeHeight="251737088" behindDoc="0" locked="0" layoutInCell="1" allowOverlap="1" wp14:anchorId="0BD39317" wp14:editId="4EBE960C">
            <wp:simplePos x="0" y="0"/>
            <wp:positionH relativeFrom="column">
              <wp:posOffset>6438900</wp:posOffset>
            </wp:positionH>
            <wp:positionV relativeFrom="paragraph">
              <wp:posOffset>17145</wp:posOffset>
            </wp:positionV>
            <wp:extent cx="369570" cy="318135"/>
            <wp:effectExtent l="0" t="0" r="0" b="571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AF1">
        <w:rPr>
          <w:rFonts w:ascii="Bebas Neue" w:hAnsi="Bebas Neue"/>
          <w:sz w:val="40"/>
        </w:rPr>
        <w:t>Drama</w:t>
      </w:r>
    </w:p>
    <w:p w:rsidR="00C245FC" w:rsidRDefault="00C245FC" w:rsidP="00C245FC">
      <w:pPr>
        <w:pStyle w:val="Default"/>
        <w:rPr>
          <w:rFonts w:ascii="Quicksand Bold" w:hAnsi="Quicksand Bold"/>
          <w:bCs/>
          <w:iCs/>
          <w14:shadow w14:blurRad="50800" w14:dist="38100" w14:dir="2700000" w14:sx="100000" w14:sy="100000" w14:kx="0" w14:ky="0" w14:algn="tl">
            <w14:srgbClr w14:val="000000">
              <w14:alpha w14:val="60000"/>
            </w14:srgbClr>
          </w14:shadow>
        </w:rPr>
      </w:pPr>
      <w:r>
        <w:rPr>
          <w:rFonts w:ascii="Quicksand Bold" w:hAnsi="Quicksand Bold"/>
          <w:bCs/>
          <w:iCs/>
          <w14:shadow w14:blurRad="50800" w14:dist="38100" w14:dir="2700000" w14:sx="100000" w14:sy="100000" w14:kx="0" w14:ky="0" w14:algn="tl">
            <w14:srgbClr w14:val="000000">
              <w14:alpha w14:val="60000"/>
            </w14:srgbClr>
          </w14:shadow>
        </w:rPr>
        <w:t>Drama Heroe</w:t>
      </w:r>
      <w:r w:rsidRPr="00C245FC">
        <w:rPr>
          <w:rFonts w:ascii="Quicksand Bold" w:hAnsi="Quicksand Bold"/>
          <w:bCs/>
          <w:iCs/>
          <w14:shadow w14:blurRad="50800" w14:dist="38100" w14:dir="2700000" w14:sx="100000" w14:sy="100000" w14:kx="0" w14:ky="0" w14:algn="tl">
            <w14:srgbClr w14:val="000000">
              <w14:alpha w14:val="60000"/>
            </w14:srgbClr>
          </w14:shadow>
        </w:rPr>
        <w:t xml:space="preserve">s </w:t>
      </w:r>
    </w:p>
    <w:p w:rsidR="00C245FC" w:rsidRPr="00C245FC" w:rsidRDefault="00C245FC" w:rsidP="00C245FC">
      <w:pPr>
        <w:pStyle w:val="Default"/>
        <w:rPr>
          <w:rFonts w:ascii="Quicksand Bold" w:hAnsi="Quicksand Bold"/>
        </w:rPr>
      </w:pPr>
    </w:p>
    <w:p w:rsidR="00C245FC" w:rsidRDefault="00012570" w:rsidP="00C245FC">
      <w:r>
        <w:rPr>
          <w:b/>
        </w:rPr>
        <w:t>Visit</w:t>
      </w:r>
      <w:r w:rsidR="00C245FC">
        <w:rPr>
          <w:b/>
        </w:rPr>
        <w:t xml:space="preserve"> 1 </w:t>
      </w:r>
      <w:r>
        <w:t xml:space="preserve">– The NCS team will </w:t>
      </w:r>
      <w:r w:rsidR="00C245FC">
        <w:t>spend time with the service users to discuss who their favo</w:t>
      </w:r>
      <w:r>
        <w:t xml:space="preserve">urite super hero is </w:t>
      </w:r>
      <w:r w:rsidR="00C245FC">
        <w:t xml:space="preserve">and why. Then they can do a drawing challenge to draw themselves as super heroes and think about what their power would be and what name their new super hero should have. If there is still time, the service users and NCS team should </w:t>
      </w:r>
      <w:r>
        <w:t>improvise</w:t>
      </w:r>
      <w:r w:rsidR="00C245FC">
        <w:t xml:space="preserve"> short role plays as their made up heroes. </w:t>
      </w:r>
    </w:p>
    <w:p w:rsidR="00C245FC" w:rsidRDefault="00012570" w:rsidP="00C245FC">
      <w:r>
        <w:rPr>
          <w:b/>
        </w:rPr>
        <w:t>Visit</w:t>
      </w:r>
      <w:r w:rsidR="00C245FC">
        <w:rPr>
          <w:b/>
        </w:rPr>
        <w:t xml:space="preserve"> 2</w:t>
      </w:r>
      <w:r>
        <w:t xml:space="preserve"> – T</w:t>
      </w:r>
      <w:r w:rsidR="00C245FC">
        <w:t>he NCS team could perform a short drama based on the superheroes that</w:t>
      </w:r>
      <w:r>
        <w:t xml:space="preserve"> they created the previous day. </w:t>
      </w:r>
      <w:r w:rsidR="00C245FC">
        <w:t xml:space="preserve">Then they should break up into groups and put together short skits with the service users where they are the super heroes. </w:t>
      </w:r>
    </w:p>
    <w:p w:rsidR="00C245FC" w:rsidRDefault="00C245FC" w:rsidP="00C245FC">
      <w:r>
        <w:t xml:space="preserve">This is a visit that can be highly effective and </w:t>
      </w:r>
      <w:r>
        <w:rPr>
          <w:i/>
          <w:iCs/>
        </w:rPr>
        <w:t xml:space="preserve">even better if </w:t>
      </w:r>
      <w:r>
        <w:t xml:space="preserve">you can combine a media team with it so that the stories can be filmed. (Just make sure there are going to be plenty of service users) </w:t>
      </w:r>
    </w:p>
    <w:p w:rsidR="00C245FC" w:rsidRDefault="00C245FC" w:rsidP="00C245FC">
      <w:pPr>
        <w:pBdr>
          <w:bottom w:val="single" w:sz="6" w:space="1" w:color="7F7F7F" w:themeColor="text1" w:themeTint="80"/>
        </w:pBdr>
        <w:rPr>
          <w:i/>
          <w:iCs/>
        </w:rPr>
      </w:pPr>
      <w:r>
        <w:rPr>
          <w:i/>
          <w:iCs/>
        </w:rPr>
        <w:t xml:space="preserve">* If </w:t>
      </w:r>
      <w:r w:rsidR="00012570">
        <w:rPr>
          <w:i/>
          <w:iCs/>
        </w:rPr>
        <w:t xml:space="preserve">you commit to </w:t>
      </w:r>
      <w:r>
        <w:rPr>
          <w:i/>
          <w:iCs/>
        </w:rPr>
        <w:t>multiple visits throughout the summer,</w:t>
      </w:r>
      <w:r w:rsidR="00012570">
        <w:rPr>
          <w:i/>
          <w:iCs/>
        </w:rPr>
        <w:t xml:space="preserve"> or want to have multiple teams visit simultaneously,</w:t>
      </w:r>
      <w:r>
        <w:rPr>
          <w:i/>
          <w:iCs/>
        </w:rPr>
        <w:t xml:space="preserve"> an enterprise team can create super heroes brands and costumes, a photography team can photo-shoot them in their costumes, a sports team can do superhero themed games and an art team can create simple comic strips.</w:t>
      </w:r>
    </w:p>
    <w:p w:rsidR="00C245FC" w:rsidRDefault="00C245FC" w:rsidP="00C245FC">
      <w:pPr>
        <w:pBdr>
          <w:bottom w:val="single" w:sz="6" w:space="1" w:color="7F7F7F" w:themeColor="text1" w:themeTint="80"/>
        </w:pBdr>
        <w:rPr>
          <w:i/>
          <w:iCs/>
        </w:rPr>
      </w:pPr>
    </w:p>
    <w:p w:rsidR="00C245FC" w:rsidRDefault="00C245FC" w:rsidP="00C245FC">
      <w:pPr>
        <w:pStyle w:val="Default"/>
        <w:rPr>
          <w:rFonts w:ascii="Quicksand Bold" w:hAnsi="Quicksand Bold"/>
          <w:bCs/>
          <w:iCs/>
          <w14:shadow w14:blurRad="50800" w14:dist="38100" w14:dir="2700000" w14:sx="100000" w14:sy="100000" w14:kx="0" w14:ky="0" w14:algn="tl">
            <w14:srgbClr w14:val="000000">
              <w14:alpha w14:val="60000"/>
            </w14:srgbClr>
          </w14:shadow>
        </w:rPr>
      </w:pPr>
      <w:r w:rsidRPr="00C245FC">
        <w:rPr>
          <w:rFonts w:ascii="Quicksand Bold" w:hAnsi="Quicksand Bold"/>
          <w:bCs/>
          <w:iCs/>
          <w14:shadow w14:blurRad="50800" w14:dist="38100" w14:dir="2700000" w14:sx="100000" w14:sy="100000" w14:kx="0" w14:ky="0" w14:algn="tl">
            <w14:srgbClr w14:val="000000">
              <w14:alpha w14:val="60000"/>
            </w14:srgbClr>
          </w14:shadow>
        </w:rPr>
        <w:t xml:space="preserve">Across The Generations </w:t>
      </w:r>
      <w:r w:rsidR="00012570">
        <w:rPr>
          <w:rFonts w:ascii="Quicksand Bold" w:hAnsi="Quicksand Bold"/>
          <w:bCs/>
          <w:iCs/>
          <w14:shadow w14:blurRad="50800" w14:dist="38100" w14:dir="2700000" w14:sx="100000" w14:sy="100000" w14:kx="0" w14:ky="0" w14:algn="tl">
            <w14:srgbClr w14:val="000000">
              <w14:alpha w14:val="60000"/>
            </w14:srgbClr>
          </w14:shadow>
        </w:rPr>
        <w:t>(A project for older people)</w:t>
      </w:r>
    </w:p>
    <w:p w:rsidR="00C245FC" w:rsidRPr="00C245FC" w:rsidRDefault="00C245FC" w:rsidP="00C245FC">
      <w:pPr>
        <w:pStyle w:val="Default"/>
        <w:rPr>
          <w:rFonts w:ascii="Quicksand Bold" w:hAnsi="Quicksand Bold"/>
          <w14:shadow w14:blurRad="50800" w14:dist="38100" w14:dir="2700000" w14:sx="100000" w14:sy="100000" w14:kx="0" w14:ky="0" w14:algn="tl">
            <w14:srgbClr w14:val="000000">
              <w14:alpha w14:val="60000"/>
            </w14:srgbClr>
          </w14:shadow>
        </w:rPr>
      </w:pPr>
    </w:p>
    <w:p w:rsidR="00C245FC" w:rsidRDefault="00012570" w:rsidP="00C245FC">
      <w:r>
        <w:rPr>
          <w:b/>
        </w:rPr>
        <w:t>Visit 1</w:t>
      </w:r>
      <w:r>
        <w:t xml:space="preserve"> –</w:t>
      </w:r>
      <w:r w:rsidR="00C245FC">
        <w:rPr>
          <w:b/>
        </w:rPr>
        <w:t xml:space="preserve"> </w:t>
      </w:r>
      <w:r>
        <w:t>T</w:t>
      </w:r>
      <w:r w:rsidR="00C245FC">
        <w:t xml:space="preserve">he NCS team </w:t>
      </w:r>
      <w:r>
        <w:t>will run</w:t>
      </w:r>
      <w:r w:rsidR="00C245FC">
        <w:t xml:space="preserve"> simple</w:t>
      </w:r>
      <w:r>
        <w:t xml:space="preserve"> drama</w:t>
      </w:r>
      <w:r w:rsidR="00C245FC">
        <w:t xml:space="preserve"> games and </w:t>
      </w:r>
      <w:r>
        <w:t>board games</w:t>
      </w:r>
      <w:r w:rsidR="00C245FC">
        <w:t xml:space="preserve">. The team will have prepared a list of question based around growing up in a different era. To help prompt conversation further, the young people could print off pictures of </w:t>
      </w:r>
      <w:r>
        <w:t>places and celebrities</w:t>
      </w:r>
      <w:r w:rsidR="00C245FC">
        <w:t xml:space="preserve"> from the 40s/50s</w:t>
      </w:r>
      <w:r>
        <w:t>/60s</w:t>
      </w:r>
      <w:r w:rsidR="00C245FC">
        <w:t xml:space="preserve"> before they go so they can ask the service users about them. </w:t>
      </w:r>
    </w:p>
    <w:p w:rsidR="00C245FC" w:rsidRDefault="00012570" w:rsidP="00C245FC">
      <w:r>
        <w:rPr>
          <w:b/>
        </w:rPr>
        <w:t>Visit 2</w:t>
      </w:r>
      <w:r>
        <w:t xml:space="preserve"> – </w:t>
      </w:r>
      <w:r w:rsidR="00C245FC">
        <w:t xml:space="preserve">The young people should have prepared a </w:t>
      </w:r>
      <w:r>
        <w:t>performance b</w:t>
      </w:r>
      <w:r w:rsidR="00C245FC">
        <w:t>ased on the sto</w:t>
      </w:r>
      <w:r>
        <w:t>ries they heard the previous day</w:t>
      </w:r>
      <w:r w:rsidR="00C245FC">
        <w:t xml:space="preserve">. </w:t>
      </w:r>
      <w:r>
        <w:t>Th</w:t>
      </w:r>
      <w:r w:rsidR="00C245FC">
        <w:t>ere should be plenty of talking points with the service users and young people should aim to tell the service users what they learned</w:t>
      </w:r>
      <w:r>
        <w:t>,</w:t>
      </w:r>
      <w:r w:rsidR="00C245FC">
        <w:t xml:space="preserve"> or how they felt putting this piece toget</w:t>
      </w:r>
      <w:r>
        <w:t xml:space="preserve">her. </w:t>
      </w:r>
      <w:r w:rsidR="00C245FC">
        <w:t xml:space="preserve">The NCS team </w:t>
      </w:r>
      <w:r>
        <w:t xml:space="preserve">could even perform a short song. </w:t>
      </w:r>
      <w:r w:rsidR="00C245FC">
        <w:t xml:space="preserve">Young people should be encouraged to research a song from the era, either </w:t>
      </w:r>
      <w:r>
        <w:t>online or with the residents.</w:t>
      </w:r>
    </w:p>
    <w:p w:rsidR="00C245FC" w:rsidRDefault="00C245FC" w:rsidP="00C245FC">
      <w:pPr>
        <w:pBdr>
          <w:bottom w:val="single" w:sz="6" w:space="1" w:color="7F7F7F" w:themeColor="text1" w:themeTint="80"/>
        </w:pBdr>
        <w:rPr>
          <w:szCs w:val="20"/>
        </w:rPr>
      </w:pPr>
    </w:p>
    <w:p w:rsidR="00C245FC" w:rsidRDefault="00C245FC" w:rsidP="00C245FC">
      <w:pPr>
        <w:pStyle w:val="Default"/>
        <w:rPr>
          <w:rFonts w:ascii="Quicksand Bold" w:hAnsi="Quicksand Bold"/>
          <w:bCs/>
          <w:iCs/>
          <w14:shadow w14:blurRad="50800" w14:dist="38100" w14:dir="2700000" w14:sx="100000" w14:sy="100000" w14:kx="0" w14:ky="0" w14:algn="tl">
            <w14:srgbClr w14:val="000000">
              <w14:alpha w14:val="60000"/>
            </w14:srgbClr>
          </w14:shadow>
        </w:rPr>
      </w:pPr>
      <w:r w:rsidRPr="00C245FC">
        <w:rPr>
          <w:rFonts w:ascii="Quicksand Bold" w:hAnsi="Quicksand Bold"/>
          <w:bCs/>
          <w:iCs/>
          <w14:shadow w14:blurRad="50800" w14:dist="38100" w14:dir="2700000" w14:sx="100000" w14:sy="100000" w14:kx="0" w14:ky="0" w14:algn="tl">
            <w14:srgbClr w14:val="000000">
              <w14:alpha w14:val="60000"/>
            </w14:srgbClr>
          </w14:shadow>
        </w:rPr>
        <w:t xml:space="preserve">The Big Issue </w:t>
      </w:r>
    </w:p>
    <w:p w:rsidR="00C245FC" w:rsidRPr="00C245FC" w:rsidRDefault="00C245FC" w:rsidP="00C245FC">
      <w:pPr>
        <w:pStyle w:val="Default"/>
        <w:rPr>
          <w:rFonts w:ascii="Quicksand Bold" w:hAnsi="Quicksand Bold"/>
          <w14:shadow w14:blurRad="50800" w14:dist="38100" w14:dir="2700000" w14:sx="100000" w14:sy="100000" w14:kx="0" w14:ky="0" w14:algn="tl">
            <w14:srgbClr w14:val="000000">
              <w14:alpha w14:val="60000"/>
            </w14:srgbClr>
          </w14:shadow>
        </w:rPr>
      </w:pPr>
    </w:p>
    <w:p w:rsidR="00C245FC" w:rsidRDefault="00C245FC" w:rsidP="00C245FC">
      <w:r>
        <w:t xml:space="preserve">This project is all about choosing a local issue or theme and working on some drama performances to demonstrate the issue or theme. </w:t>
      </w:r>
    </w:p>
    <w:p w:rsidR="00C245FC" w:rsidRDefault="003D56F3" w:rsidP="00C245FC">
      <w:r>
        <w:rPr>
          <w:b/>
        </w:rPr>
        <w:t>Visit 1</w:t>
      </w:r>
      <w:r>
        <w:t xml:space="preserve"> – </w:t>
      </w:r>
      <w:r w:rsidR="00C245FC">
        <w:t xml:space="preserve">The NCS group should spend some time with the service users learning about the issue or theme and why it is important to them. The team should seek to learn as much as possible. At the start/end of the day the young people could sit with the visit leader and see what they can do to best assist them. </w:t>
      </w:r>
    </w:p>
    <w:p w:rsidR="00C245FC" w:rsidRDefault="003D56F3" w:rsidP="00C245FC">
      <w:r>
        <w:rPr>
          <w:b/>
        </w:rPr>
        <w:t>Visit 2</w:t>
      </w:r>
      <w:r>
        <w:t xml:space="preserve"> – </w:t>
      </w:r>
      <w:r w:rsidR="00C245FC">
        <w:t>The group should come back with one or two solid performance</w:t>
      </w:r>
      <w:r w:rsidR="00921E58">
        <w:t>s</w:t>
      </w:r>
      <w:r w:rsidR="00C245FC">
        <w:t xml:space="preserve"> (in groups or a team) ideas about the chosen themes or topics. The young people could then look to integrate some of the service users into the performance and record the drama to be used as an awareness campaign. </w:t>
      </w:r>
    </w:p>
    <w:p w:rsidR="00CC2B52" w:rsidRPr="008B7E9B" w:rsidRDefault="00A35D2F" w:rsidP="00BB1841">
      <w:pPr>
        <w:keepNext/>
        <w:keepLines/>
        <w:pBdr>
          <w:bottom w:val="single" w:sz="18" w:space="1" w:color="808080" w:themeColor="background1" w:themeShade="80"/>
        </w:pBdr>
        <w:rPr>
          <w:rFonts w:ascii="Bebas Neue" w:hAnsi="Bebas Neue"/>
          <w:sz w:val="40"/>
        </w:rPr>
      </w:pPr>
      <w:r>
        <w:rPr>
          <w:noProof/>
          <w:lang w:eastAsia="en-GB" w:bidi="ar-SA"/>
        </w:rPr>
        <w:lastRenderedPageBreak/>
        <w:drawing>
          <wp:anchor distT="0" distB="0" distL="114300" distR="114300" simplePos="0" relativeHeight="251735040" behindDoc="0" locked="0" layoutInCell="1" allowOverlap="1" wp14:anchorId="4018B332" wp14:editId="0E9F66A6">
            <wp:simplePos x="0" y="0"/>
            <wp:positionH relativeFrom="column">
              <wp:posOffset>6611620</wp:posOffset>
            </wp:positionH>
            <wp:positionV relativeFrom="paragraph">
              <wp:posOffset>-36195</wp:posOffset>
            </wp:positionV>
            <wp:extent cx="219075" cy="343218"/>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3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CC2B52">
        <w:rPr>
          <w:rFonts w:ascii="Bebas Neue" w:hAnsi="Bebas Neue"/>
          <w:sz w:val="40"/>
        </w:rPr>
        <w:t>Music</w:t>
      </w:r>
    </w:p>
    <w:p w:rsidR="00CC2B52" w:rsidRDefault="007B1FCF" w:rsidP="00BB1841">
      <w:pPr>
        <w:pStyle w:val="Default"/>
        <w:keepNext/>
        <w:keepLines/>
        <w:rPr>
          <w:rFonts w:ascii="Quicksand Bold" w:hAnsi="Quicksand Bold"/>
          <w:bCs/>
          <w:iCs/>
          <w14:shadow w14:blurRad="50800" w14:dist="38100" w14:dir="2700000" w14:sx="100000" w14:sy="100000" w14:kx="0" w14:ky="0" w14:algn="tl">
            <w14:srgbClr w14:val="000000">
              <w14:alpha w14:val="60000"/>
            </w14:srgbClr>
          </w14:shadow>
        </w:rPr>
      </w:pPr>
      <w:r>
        <w:rPr>
          <w:rFonts w:ascii="Quicksand Bold" w:hAnsi="Quicksand Bold"/>
          <w:bCs/>
          <w:iCs/>
          <w14:shadow w14:blurRad="50800" w14:dist="38100" w14:dir="2700000" w14:sx="100000" w14:sy="100000" w14:kx="0" w14:ky="0" w14:algn="tl">
            <w14:srgbClr w14:val="000000">
              <w14:alpha w14:val="60000"/>
            </w14:srgbClr>
          </w14:shadow>
        </w:rPr>
        <w:t>Learning Samba</w:t>
      </w:r>
    </w:p>
    <w:p w:rsidR="00CC2B52" w:rsidRDefault="00CC2B52" w:rsidP="00BB1841">
      <w:pPr>
        <w:pStyle w:val="Default"/>
        <w:keepNext/>
        <w:keepLines/>
        <w:rPr>
          <w:rFonts w:ascii="Quicksand Bold" w:hAnsi="Quicksand Bold"/>
          <w:bCs/>
          <w:iCs/>
          <w14:shadow w14:blurRad="50800" w14:dist="38100" w14:dir="2700000" w14:sx="100000" w14:sy="100000" w14:kx="0" w14:ky="0" w14:algn="tl">
            <w14:srgbClr w14:val="000000">
              <w14:alpha w14:val="60000"/>
            </w14:srgbClr>
          </w14:shadow>
        </w:rPr>
      </w:pPr>
    </w:p>
    <w:p w:rsidR="00C245FC" w:rsidRDefault="007B1FCF" w:rsidP="00BB1841">
      <w:pPr>
        <w:keepNext/>
        <w:keepLines/>
      </w:pPr>
      <w:r>
        <w:rPr>
          <w:b/>
        </w:rPr>
        <w:t>Visit</w:t>
      </w:r>
      <w:r w:rsidR="00CC2B52">
        <w:rPr>
          <w:b/>
        </w:rPr>
        <w:t xml:space="preserve"> 1 </w:t>
      </w:r>
      <w:r w:rsidR="00CC2B52">
        <w:t>– The NCS team will teach the service users what they’ve learned about samba, and spend time teaching individuals how to use each instrument</w:t>
      </w:r>
      <w:r>
        <w:t>, or singing together</w:t>
      </w:r>
      <w:r w:rsidR="00CC2B52">
        <w:t xml:space="preserve">. </w:t>
      </w:r>
    </w:p>
    <w:p w:rsidR="00CC2B52" w:rsidRDefault="007B1FCF" w:rsidP="00BB1841">
      <w:pPr>
        <w:keepNext/>
        <w:keepLines/>
        <w:pBdr>
          <w:bottom w:val="single" w:sz="6" w:space="1" w:color="7F7F7F" w:themeColor="text1" w:themeTint="80"/>
        </w:pBdr>
      </w:pPr>
      <w:r>
        <w:rPr>
          <w:b/>
        </w:rPr>
        <w:t xml:space="preserve">Visit </w:t>
      </w:r>
      <w:r w:rsidR="00CC2B52" w:rsidRPr="007B1FCF">
        <w:rPr>
          <w:b/>
        </w:rPr>
        <w:t>2</w:t>
      </w:r>
      <w:r w:rsidR="00CC2B52">
        <w:t xml:space="preserve"> – They’ll bring all the instruments together to be able to perform a piece of music, and perhaps put on a small show for the staff or any visiting family and friends.</w:t>
      </w:r>
    </w:p>
    <w:p w:rsidR="00CC2B52" w:rsidRDefault="00CC2B52" w:rsidP="007B1FCF">
      <w:pPr>
        <w:pBdr>
          <w:bottom w:val="single" w:sz="6" w:space="1" w:color="7F7F7F" w:themeColor="text1" w:themeTint="80"/>
        </w:pBdr>
      </w:pPr>
    </w:p>
    <w:p w:rsidR="00CC2B52" w:rsidRPr="007B1FCF" w:rsidRDefault="007B1FCF" w:rsidP="00CC2B52">
      <w:pPr>
        <w:rPr>
          <w:rFonts w:ascii="Quicksand Bold" w:hAnsi="Quicksand Bold"/>
          <w:sz w:val="24"/>
          <w14:shadow w14:blurRad="50800" w14:dist="38100" w14:dir="2700000" w14:sx="100000" w14:sy="100000" w14:kx="0" w14:ky="0" w14:algn="tl">
            <w14:srgbClr w14:val="000000">
              <w14:alpha w14:val="60000"/>
            </w14:srgbClr>
          </w14:shadow>
        </w:rPr>
      </w:pPr>
      <w:r w:rsidRPr="007B1FCF">
        <w:rPr>
          <w:rFonts w:ascii="Quicksand Bold" w:hAnsi="Quicksand Bold"/>
          <w:sz w:val="24"/>
          <w14:shadow w14:blurRad="50800" w14:dist="38100" w14:dir="2700000" w14:sx="100000" w14:sy="100000" w14:kx="0" w14:ky="0" w14:algn="tl">
            <w14:srgbClr w14:val="000000">
              <w14:alpha w14:val="60000"/>
            </w14:srgbClr>
          </w14:shadow>
        </w:rPr>
        <w:t>Watching a show</w:t>
      </w:r>
      <w:r>
        <w:rPr>
          <w:rFonts w:ascii="Quicksand Bold" w:hAnsi="Quicksand Bold"/>
          <w:sz w:val="24"/>
          <w14:shadow w14:blurRad="50800" w14:dist="38100" w14:dir="2700000" w14:sx="100000" w14:sy="100000" w14:kx="0" w14:ky="0" w14:algn="tl">
            <w14:srgbClr w14:val="000000">
              <w14:alpha w14:val="60000"/>
            </w14:srgbClr>
          </w14:shadow>
        </w:rPr>
        <w:t xml:space="preserve"> / singalong</w:t>
      </w:r>
    </w:p>
    <w:p w:rsidR="007B1FCF" w:rsidRDefault="007B1FCF" w:rsidP="00CC2B52">
      <w:r>
        <w:rPr>
          <w:b/>
        </w:rPr>
        <w:t>Visit</w:t>
      </w:r>
      <w:r w:rsidRPr="007B1FCF">
        <w:rPr>
          <w:b/>
        </w:rPr>
        <w:t xml:space="preserve"> 1</w:t>
      </w:r>
      <w:r>
        <w:t xml:space="preserve"> – The NCS team will spend time playing music-based games with the service users and getting to know them. They’ll ask about their favourite songs or musicians. </w:t>
      </w:r>
    </w:p>
    <w:p w:rsidR="007B1FCF" w:rsidRDefault="007B1FCF" w:rsidP="007B1FCF">
      <w:pPr>
        <w:pBdr>
          <w:bottom w:val="single" w:sz="6" w:space="1" w:color="7F7F7F" w:themeColor="text1" w:themeTint="80"/>
        </w:pBdr>
      </w:pPr>
      <w:r w:rsidRPr="007B1FCF">
        <w:rPr>
          <w:b/>
        </w:rPr>
        <w:t>Visit 2</w:t>
      </w:r>
      <w:r>
        <w:t xml:space="preserve"> – The NCS team will have spent the time between the visits learning the favourite songs of the service users, and can put on a short performance of what they’ve learned, encouraging the service users to sing along.</w:t>
      </w:r>
    </w:p>
    <w:p w:rsidR="00CC2B52" w:rsidRDefault="00CC2B52" w:rsidP="007B1FCF">
      <w:pPr>
        <w:pBdr>
          <w:bottom w:val="single" w:sz="6" w:space="1" w:color="7F7F7F" w:themeColor="text1" w:themeTint="80"/>
        </w:pBdr>
      </w:pPr>
    </w:p>
    <w:p w:rsidR="00CC2B52" w:rsidRDefault="00C8335B" w:rsidP="00CC2B52">
      <w:pPr>
        <w:rPr>
          <w:rFonts w:ascii="Quicksand Bold" w:hAnsi="Quicksand Bold"/>
          <w:sz w:val="24"/>
          <w14:shadow w14:blurRad="50800" w14:dist="38100" w14:dir="2700000" w14:sx="100000" w14:sy="100000" w14:kx="0" w14:ky="0" w14:algn="tl">
            <w14:srgbClr w14:val="000000">
              <w14:alpha w14:val="60000"/>
            </w14:srgbClr>
          </w14:shadow>
        </w:rPr>
      </w:pPr>
      <w:r w:rsidRPr="00C8335B">
        <w:rPr>
          <w:rFonts w:ascii="Quicksand Bold" w:hAnsi="Quicksand Bold"/>
          <w:sz w:val="24"/>
          <w14:shadow w14:blurRad="50800" w14:dist="38100" w14:dir="2700000" w14:sx="100000" w14:sy="100000" w14:kx="0" w14:ky="0" w14:algn="tl">
            <w14:srgbClr w14:val="000000">
              <w14:alpha w14:val="60000"/>
            </w14:srgbClr>
          </w14:shadow>
        </w:rPr>
        <w:t>Procession / carnival</w:t>
      </w:r>
    </w:p>
    <w:p w:rsidR="00C8335B" w:rsidRDefault="00C8335B" w:rsidP="00C8335B">
      <w:pPr>
        <w:rPr>
          <w14:shadow w14:blurRad="50800" w14:dist="38100" w14:dir="2700000" w14:sx="100000" w14:sy="100000" w14:kx="0" w14:ky="0" w14:algn="tl">
            <w14:srgbClr w14:val="000000">
              <w14:alpha w14:val="60000"/>
            </w14:srgbClr>
          </w14:shadow>
        </w:rPr>
      </w:pPr>
      <w:r w:rsidRPr="00C8335B">
        <w:rPr>
          <w:b/>
          <w14:shadow w14:blurRad="50800" w14:dist="38100" w14:dir="2700000" w14:sx="100000" w14:sy="100000" w14:kx="0" w14:ky="0" w14:algn="tl">
            <w14:srgbClr w14:val="000000">
              <w14:alpha w14:val="60000"/>
            </w14:srgbClr>
          </w14:shadow>
        </w:rPr>
        <w:t>Visit 1</w:t>
      </w:r>
      <w:r>
        <w:rPr>
          <w14:shadow w14:blurRad="50800" w14:dist="38100" w14:dir="2700000" w14:sx="100000" w14:sy="100000" w14:kx="0" w14:ky="0" w14:algn="tl">
            <w14:srgbClr w14:val="000000">
              <w14:alpha w14:val="60000"/>
            </w14:srgbClr>
          </w14:shadow>
        </w:rPr>
        <w:t xml:space="preserve"> – </w:t>
      </w:r>
      <w:r w:rsidR="003D56F3">
        <w:t>T</w:t>
      </w:r>
      <w:r w:rsidRPr="0060653A">
        <w:t xml:space="preserve">he NCS team will get to know the service users, playing music-based games and teach them basic call and response. They’ll spend some time making costumes and instruments out of scrap materials and found objects – a fun and playful activity that keeps hands busy and allows them to get to know each other. </w:t>
      </w:r>
    </w:p>
    <w:p w:rsidR="00CC2B52" w:rsidRPr="00C50AF1" w:rsidRDefault="00C8335B" w:rsidP="0060653A">
      <w:r w:rsidRPr="00C8335B">
        <w:rPr>
          <w:b/>
        </w:rPr>
        <w:t>Visit 2</w:t>
      </w:r>
      <w:r>
        <w:t xml:space="preserve"> – </w:t>
      </w:r>
      <w:r w:rsidR="0060653A">
        <w:t>The NCS team and service users will bring together their costumes, instruments and any props, and lead a procession in and around the venue, involving everyone they possibly can, playing music, singing and dancing.</w:t>
      </w:r>
    </w:p>
    <w:sectPr w:rsidR="00CC2B52" w:rsidRPr="00C50AF1" w:rsidSect="003B23D1">
      <w:footerReference w:type="default" r:id="rId18"/>
      <w:pgSz w:w="11907" w:h="16839" w:code="9"/>
      <w:pgMar w:top="567" w:right="567" w:bottom="567" w:left="56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4A" w:rsidRDefault="0046324A" w:rsidP="00A44AA3">
      <w:r>
        <w:separator/>
      </w:r>
    </w:p>
  </w:endnote>
  <w:endnote w:type="continuationSeparator" w:id="0">
    <w:p w:rsidR="0046324A" w:rsidRDefault="0046324A" w:rsidP="00A4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ebas Neue">
    <w:altName w:val="Arial"/>
    <w:panose1 w:val="00000000000000000000"/>
    <w:charset w:val="00"/>
    <w:family w:val="swiss"/>
    <w:notTrueType/>
    <w:pitch w:val="variable"/>
    <w:sig w:usb0="00000001" w:usb1="0000004B" w:usb2="00000000" w:usb3="00000000" w:csb0="00000093" w:csb1="00000000"/>
  </w:font>
  <w:font w:name="Quicksand Bold">
    <w:altName w:val="Arial"/>
    <w:panose1 w:val="00000000000000000000"/>
    <w:charset w:val="00"/>
    <w:family w:val="modern"/>
    <w:notTrueType/>
    <w:pitch w:val="variable"/>
    <w:sig w:usb0="00000001" w:usb1="00000008" w:usb2="00000000" w:usb3="00000000" w:csb0="0000001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5B" w:rsidRDefault="00B6335B">
    <w:pPr>
      <w:pStyle w:val="Footer"/>
    </w:pPr>
    <w:r>
      <w:rPr>
        <w:rFonts w:ascii="Bebas Neue" w:hAnsi="Bebas Neue"/>
        <w:noProof/>
        <w:color w:val="000000"/>
        <w:sz w:val="50"/>
        <w:szCs w:val="50"/>
        <w:lang w:eastAsia="en-GB" w:bidi="ar-SA"/>
      </w:rPr>
      <w:drawing>
        <wp:anchor distT="0" distB="0" distL="114300" distR="114300" simplePos="0" relativeHeight="251659264" behindDoc="1" locked="0" layoutInCell="1" allowOverlap="1" wp14:anchorId="51B75ED7" wp14:editId="02BE4D14">
          <wp:simplePos x="0" y="0"/>
          <wp:positionH relativeFrom="column">
            <wp:posOffset>8258810</wp:posOffset>
          </wp:positionH>
          <wp:positionV relativeFrom="paragraph">
            <wp:posOffset>-715010</wp:posOffset>
          </wp:positionV>
          <wp:extent cx="1960880" cy="980440"/>
          <wp:effectExtent l="0" t="0" r="1270" b="0"/>
          <wp:wrapTight wrapText="bothSides">
            <wp:wrapPolygon edited="0">
              <wp:start x="0" y="0"/>
              <wp:lineTo x="0" y="20984"/>
              <wp:lineTo x="21404" y="20984"/>
              <wp:lineTo x="21404" y="0"/>
              <wp:lineTo x="0" y="0"/>
            </wp:wrapPolygon>
          </wp:wrapTight>
          <wp:docPr id="2" name="Picture 2" descr="C:\Users\marwah.el-murad\Downloads\NCS-PoweredBy-TCN-lockup-2014-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wah.el-murad\Downloads\NCS-PoweredBy-TCN-lockup-2014-M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980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4A" w:rsidRDefault="0046324A" w:rsidP="00A44AA3">
      <w:r>
        <w:separator/>
      </w:r>
    </w:p>
  </w:footnote>
  <w:footnote w:type="continuationSeparator" w:id="0">
    <w:p w:rsidR="0046324A" w:rsidRDefault="0046324A" w:rsidP="00A44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134"/>
    <w:multiLevelType w:val="hybridMultilevel"/>
    <w:tmpl w:val="1F881CC4"/>
    <w:lvl w:ilvl="0" w:tplc="48DCB2F0">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4601"/>
    <w:multiLevelType w:val="hybridMultilevel"/>
    <w:tmpl w:val="FC8E8C24"/>
    <w:lvl w:ilvl="0" w:tplc="48DCB2F0">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C7CD5"/>
    <w:multiLevelType w:val="hybridMultilevel"/>
    <w:tmpl w:val="E6FCFC6A"/>
    <w:lvl w:ilvl="0" w:tplc="1D1CFECE">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763A83"/>
    <w:multiLevelType w:val="hybridMultilevel"/>
    <w:tmpl w:val="010A5920"/>
    <w:lvl w:ilvl="0" w:tplc="48DCB2F0">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B23EA"/>
    <w:multiLevelType w:val="hybridMultilevel"/>
    <w:tmpl w:val="E376D522"/>
    <w:lvl w:ilvl="0" w:tplc="48DCB2F0">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04E54"/>
    <w:multiLevelType w:val="hybridMultilevel"/>
    <w:tmpl w:val="6F78CA42"/>
    <w:lvl w:ilvl="0" w:tplc="BD5AD900">
      <w:numFmt w:val="bullet"/>
      <w:pStyle w:val="ListParagraph"/>
      <w:lvlText w:val="•"/>
      <w:lvlJc w:val="left"/>
      <w:pPr>
        <w:ind w:left="1069" w:hanging="360"/>
      </w:pPr>
      <w:rPr>
        <w:rFonts w:ascii="Century Gothic" w:hAnsi="Century Gothic" w:cstheme="minorBidi" w:hint="default"/>
        <w:color w:val="FFC000"/>
        <w:sz w:val="18"/>
        <w:szCs w:val="1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6C4F68EA"/>
    <w:multiLevelType w:val="hybridMultilevel"/>
    <w:tmpl w:val="701658C4"/>
    <w:lvl w:ilvl="0" w:tplc="48DCB2F0">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017FA"/>
    <w:multiLevelType w:val="hybridMultilevel"/>
    <w:tmpl w:val="EF10E694"/>
    <w:lvl w:ilvl="0" w:tplc="48DCB2F0">
      <w:start w:val="1"/>
      <w:numFmt w:val="bullet"/>
      <w:lvlText w:val=""/>
      <w:lvlJc w:val="left"/>
      <w:pPr>
        <w:ind w:left="360" w:hanging="360"/>
      </w:pPr>
      <w:rPr>
        <w:rFonts w:ascii="Wingdings" w:hAnsi="Wingdings" w:hint="default"/>
        <w:color w:val="FAAF4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F"/>
    <w:rsid w:val="00000792"/>
    <w:rsid w:val="00000898"/>
    <w:rsid w:val="00001CD5"/>
    <w:rsid w:val="0000206E"/>
    <w:rsid w:val="000118CA"/>
    <w:rsid w:val="00012570"/>
    <w:rsid w:val="0002388E"/>
    <w:rsid w:val="00030085"/>
    <w:rsid w:val="00051957"/>
    <w:rsid w:val="00054E9A"/>
    <w:rsid w:val="00057415"/>
    <w:rsid w:val="00064AB1"/>
    <w:rsid w:val="00074D3A"/>
    <w:rsid w:val="00080FA2"/>
    <w:rsid w:val="000832A2"/>
    <w:rsid w:val="00085752"/>
    <w:rsid w:val="000977CB"/>
    <w:rsid w:val="00097B9F"/>
    <w:rsid w:val="000A55BD"/>
    <w:rsid w:val="000B076B"/>
    <w:rsid w:val="000C7CD8"/>
    <w:rsid w:val="000E1948"/>
    <w:rsid w:val="00106655"/>
    <w:rsid w:val="00113A26"/>
    <w:rsid w:val="001401EF"/>
    <w:rsid w:val="00160FA0"/>
    <w:rsid w:val="0016797F"/>
    <w:rsid w:val="001743A2"/>
    <w:rsid w:val="001B46BF"/>
    <w:rsid w:val="001B624B"/>
    <w:rsid w:val="001C2AC9"/>
    <w:rsid w:val="001C7397"/>
    <w:rsid w:val="001E618E"/>
    <w:rsid w:val="001E70DC"/>
    <w:rsid w:val="001F30AE"/>
    <w:rsid w:val="00217F67"/>
    <w:rsid w:val="00227385"/>
    <w:rsid w:val="002313DA"/>
    <w:rsid w:val="00235DF6"/>
    <w:rsid w:val="0024155D"/>
    <w:rsid w:val="00246E69"/>
    <w:rsid w:val="00253221"/>
    <w:rsid w:val="00256122"/>
    <w:rsid w:val="002568A5"/>
    <w:rsid w:val="00257C72"/>
    <w:rsid w:val="002625D0"/>
    <w:rsid w:val="002657F4"/>
    <w:rsid w:val="002851CF"/>
    <w:rsid w:val="002930C3"/>
    <w:rsid w:val="002A0261"/>
    <w:rsid w:val="002B04A6"/>
    <w:rsid w:val="002B2E23"/>
    <w:rsid w:val="002B3CB8"/>
    <w:rsid w:val="002B4D08"/>
    <w:rsid w:val="002B5AF3"/>
    <w:rsid w:val="002B6A86"/>
    <w:rsid w:val="002B6E77"/>
    <w:rsid w:val="002C0C23"/>
    <w:rsid w:val="002D27A9"/>
    <w:rsid w:val="002E7F49"/>
    <w:rsid w:val="002F2911"/>
    <w:rsid w:val="002F391C"/>
    <w:rsid w:val="002F7945"/>
    <w:rsid w:val="00304299"/>
    <w:rsid w:val="00313CF2"/>
    <w:rsid w:val="0032162A"/>
    <w:rsid w:val="00335271"/>
    <w:rsid w:val="003425E4"/>
    <w:rsid w:val="00356282"/>
    <w:rsid w:val="00377BA6"/>
    <w:rsid w:val="00380AB0"/>
    <w:rsid w:val="003829BF"/>
    <w:rsid w:val="00384760"/>
    <w:rsid w:val="0039067E"/>
    <w:rsid w:val="003964DC"/>
    <w:rsid w:val="00396C06"/>
    <w:rsid w:val="003B23D1"/>
    <w:rsid w:val="003B4F3E"/>
    <w:rsid w:val="003C01E2"/>
    <w:rsid w:val="003C5F39"/>
    <w:rsid w:val="003C6C0C"/>
    <w:rsid w:val="003D56F3"/>
    <w:rsid w:val="003D6FF5"/>
    <w:rsid w:val="003D7C4F"/>
    <w:rsid w:val="003E284D"/>
    <w:rsid w:val="003E5981"/>
    <w:rsid w:val="00413D4C"/>
    <w:rsid w:val="004165D9"/>
    <w:rsid w:val="00421042"/>
    <w:rsid w:val="0042315B"/>
    <w:rsid w:val="00425335"/>
    <w:rsid w:val="00430D39"/>
    <w:rsid w:val="00432CD3"/>
    <w:rsid w:val="00434FD0"/>
    <w:rsid w:val="0044694F"/>
    <w:rsid w:val="0046324A"/>
    <w:rsid w:val="004668C3"/>
    <w:rsid w:val="00472F34"/>
    <w:rsid w:val="00476B5A"/>
    <w:rsid w:val="00482082"/>
    <w:rsid w:val="00490C57"/>
    <w:rsid w:val="004B1F36"/>
    <w:rsid w:val="004C3A16"/>
    <w:rsid w:val="004C53EC"/>
    <w:rsid w:val="004C731B"/>
    <w:rsid w:val="004D4F07"/>
    <w:rsid w:val="004E2D5F"/>
    <w:rsid w:val="004F088A"/>
    <w:rsid w:val="00512F96"/>
    <w:rsid w:val="00515873"/>
    <w:rsid w:val="005217CC"/>
    <w:rsid w:val="00522923"/>
    <w:rsid w:val="00532778"/>
    <w:rsid w:val="005333B5"/>
    <w:rsid w:val="0053755A"/>
    <w:rsid w:val="00540B98"/>
    <w:rsid w:val="00545602"/>
    <w:rsid w:val="005525C9"/>
    <w:rsid w:val="00553A35"/>
    <w:rsid w:val="00560F1C"/>
    <w:rsid w:val="00570E47"/>
    <w:rsid w:val="005718A7"/>
    <w:rsid w:val="00573D48"/>
    <w:rsid w:val="0059284B"/>
    <w:rsid w:val="00595187"/>
    <w:rsid w:val="005A4A51"/>
    <w:rsid w:val="005D0FBB"/>
    <w:rsid w:val="005D1DC3"/>
    <w:rsid w:val="005D6527"/>
    <w:rsid w:val="005E24A6"/>
    <w:rsid w:val="005E35D5"/>
    <w:rsid w:val="005E6664"/>
    <w:rsid w:val="005F785F"/>
    <w:rsid w:val="00604E52"/>
    <w:rsid w:val="0060653A"/>
    <w:rsid w:val="006102D9"/>
    <w:rsid w:val="0062333D"/>
    <w:rsid w:val="006303CE"/>
    <w:rsid w:val="0063163D"/>
    <w:rsid w:val="00631CE6"/>
    <w:rsid w:val="00637068"/>
    <w:rsid w:val="0064082C"/>
    <w:rsid w:val="00645957"/>
    <w:rsid w:val="00655D20"/>
    <w:rsid w:val="006621FB"/>
    <w:rsid w:val="00665D58"/>
    <w:rsid w:val="00671FBF"/>
    <w:rsid w:val="00683FBE"/>
    <w:rsid w:val="00695A66"/>
    <w:rsid w:val="00697D74"/>
    <w:rsid w:val="006A5272"/>
    <w:rsid w:val="006B36BB"/>
    <w:rsid w:val="006C09FE"/>
    <w:rsid w:val="006C173F"/>
    <w:rsid w:val="006C27EC"/>
    <w:rsid w:val="006C544A"/>
    <w:rsid w:val="006D3555"/>
    <w:rsid w:val="006D4287"/>
    <w:rsid w:val="006E011D"/>
    <w:rsid w:val="006E7A35"/>
    <w:rsid w:val="00705301"/>
    <w:rsid w:val="00710605"/>
    <w:rsid w:val="007130AA"/>
    <w:rsid w:val="007427FC"/>
    <w:rsid w:val="007450E0"/>
    <w:rsid w:val="007454DC"/>
    <w:rsid w:val="00747C0C"/>
    <w:rsid w:val="0075179B"/>
    <w:rsid w:val="00752DAE"/>
    <w:rsid w:val="00767303"/>
    <w:rsid w:val="00770839"/>
    <w:rsid w:val="0078062D"/>
    <w:rsid w:val="00795061"/>
    <w:rsid w:val="007B1FCF"/>
    <w:rsid w:val="007B254E"/>
    <w:rsid w:val="007C0314"/>
    <w:rsid w:val="007C2234"/>
    <w:rsid w:val="007E540F"/>
    <w:rsid w:val="007E577B"/>
    <w:rsid w:val="007F25B2"/>
    <w:rsid w:val="007F407B"/>
    <w:rsid w:val="007F631D"/>
    <w:rsid w:val="008035C9"/>
    <w:rsid w:val="008059B7"/>
    <w:rsid w:val="00806969"/>
    <w:rsid w:val="00813193"/>
    <w:rsid w:val="00816DBF"/>
    <w:rsid w:val="00824D26"/>
    <w:rsid w:val="00830F52"/>
    <w:rsid w:val="00836060"/>
    <w:rsid w:val="00836737"/>
    <w:rsid w:val="00841E95"/>
    <w:rsid w:val="0084342E"/>
    <w:rsid w:val="00854793"/>
    <w:rsid w:val="00856428"/>
    <w:rsid w:val="00872F34"/>
    <w:rsid w:val="00881D16"/>
    <w:rsid w:val="00886FE4"/>
    <w:rsid w:val="008A7CBC"/>
    <w:rsid w:val="008B5E2B"/>
    <w:rsid w:val="008B6B8C"/>
    <w:rsid w:val="008B7E9B"/>
    <w:rsid w:val="008C36C4"/>
    <w:rsid w:val="008C3D3D"/>
    <w:rsid w:val="008D3D64"/>
    <w:rsid w:val="008E09BD"/>
    <w:rsid w:val="009061A7"/>
    <w:rsid w:val="00921E58"/>
    <w:rsid w:val="00922898"/>
    <w:rsid w:val="00924444"/>
    <w:rsid w:val="00932AD9"/>
    <w:rsid w:val="00940561"/>
    <w:rsid w:val="0094547F"/>
    <w:rsid w:val="009554F5"/>
    <w:rsid w:val="00973A4D"/>
    <w:rsid w:val="00974C86"/>
    <w:rsid w:val="00980079"/>
    <w:rsid w:val="0098416B"/>
    <w:rsid w:val="009C1497"/>
    <w:rsid w:val="009C5426"/>
    <w:rsid w:val="009E240D"/>
    <w:rsid w:val="00A01156"/>
    <w:rsid w:val="00A04C32"/>
    <w:rsid w:val="00A05B46"/>
    <w:rsid w:val="00A17044"/>
    <w:rsid w:val="00A1728D"/>
    <w:rsid w:val="00A35D2F"/>
    <w:rsid w:val="00A44AA3"/>
    <w:rsid w:val="00A65AEA"/>
    <w:rsid w:val="00A700E4"/>
    <w:rsid w:val="00A80BBB"/>
    <w:rsid w:val="00A94427"/>
    <w:rsid w:val="00A95B8D"/>
    <w:rsid w:val="00AA252C"/>
    <w:rsid w:val="00AA341B"/>
    <w:rsid w:val="00AA5094"/>
    <w:rsid w:val="00AB6B5C"/>
    <w:rsid w:val="00AC2716"/>
    <w:rsid w:val="00AC5782"/>
    <w:rsid w:val="00AC729F"/>
    <w:rsid w:val="00B20A35"/>
    <w:rsid w:val="00B22990"/>
    <w:rsid w:val="00B3126F"/>
    <w:rsid w:val="00B344A7"/>
    <w:rsid w:val="00B34548"/>
    <w:rsid w:val="00B34891"/>
    <w:rsid w:val="00B53107"/>
    <w:rsid w:val="00B564F8"/>
    <w:rsid w:val="00B57899"/>
    <w:rsid w:val="00B6335B"/>
    <w:rsid w:val="00B637E5"/>
    <w:rsid w:val="00B6577F"/>
    <w:rsid w:val="00B65849"/>
    <w:rsid w:val="00B84EA1"/>
    <w:rsid w:val="00B86A64"/>
    <w:rsid w:val="00B8768B"/>
    <w:rsid w:val="00B9232A"/>
    <w:rsid w:val="00BA54F3"/>
    <w:rsid w:val="00BB0778"/>
    <w:rsid w:val="00BB1841"/>
    <w:rsid w:val="00BB79F8"/>
    <w:rsid w:val="00BC5028"/>
    <w:rsid w:val="00BD6BFA"/>
    <w:rsid w:val="00BF10D3"/>
    <w:rsid w:val="00BF1E2F"/>
    <w:rsid w:val="00BF585F"/>
    <w:rsid w:val="00C01765"/>
    <w:rsid w:val="00C02E93"/>
    <w:rsid w:val="00C23750"/>
    <w:rsid w:val="00C2443A"/>
    <w:rsid w:val="00C245FC"/>
    <w:rsid w:val="00C27671"/>
    <w:rsid w:val="00C30023"/>
    <w:rsid w:val="00C32F71"/>
    <w:rsid w:val="00C365D7"/>
    <w:rsid w:val="00C43570"/>
    <w:rsid w:val="00C436DE"/>
    <w:rsid w:val="00C47B67"/>
    <w:rsid w:val="00C50AF1"/>
    <w:rsid w:val="00C66E3A"/>
    <w:rsid w:val="00C8046D"/>
    <w:rsid w:val="00C8335B"/>
    <w:rsid w:val="00C8479D"/>
    <w:rsid w:val="00C92CBC"/>
    <w:rsid w:val="00C97A60"/>
    <w:rsid w:val="00CA61D6"/>
    <w:rsid w:val="00CA6B99"/>
    <w:rsid w:val="00CC2B52"/>
    <w:rsid w:val="00CE0CC0"/>
    <w:rsid w:val="00D05D01"/>
    <w:rsid w:val="00D06456"/>
    <w:rsid w:val="00D06C48"/>
    <w:rsid w:val="00D10886"/>
    <w:rsid w:val="00D12593"/>
    <w:rsid w:val="00D132D3"/>
    <w:rsid w:val="00D17A89"/>
    <w:rsid w:val="00D22F99"/>
    <w:rsid w:val="00D471F3"/>
    <w:rsid w:val="00D47290"/>
    <w:rsid w:val="00D51C23"/>
    <w:rsid w:val="00D52373"/>
    <w:rsid w:val="00D560A4"/>
    <w:rsid w:val="00D61B21"/>
    <w:rsid w:val="00D6274E"/>
    <w:rsid w:val="00D65DAA"/>
    <w:rsid w:val="00D803B8"/>
    <w:rsid w:val="00D96CB6"/>
    <w:rsid w:val="00D971D9"/>
    <w:rsid w:val="00DB7722"/>
    <w:rsid w:val="00DD500A"/>
    <w:rsid w:val="00DD77B6"/>
    <w:rsid w:val="00DE6BB2"/>
    <w:rsid w:val="00E03508"/>
    <w:rsid w:val="00E1712A"/>
    <w:rsid w:val="00E23576"/>
    <w:rsid w:val="00E25B77"/>
    <w:rsid w:val="00E30339"/>
    <w:rsid w:val="00E3370D"/>
    <w:rsid w:val="00E40E88"/>
    <w:rsid w:val="00E71451"/>
    <w:rsid w:val="00EB0584"/>
    <w:rsid w:val="00EB3D67"/>
    <w:rsid w:val="00EC0784"/>
    <w:rsid w:val="00EC3518"/>
    <w:rsid w:val="00EC745A"/>
    <w:rsid w:val="00ED0F87"/>
    <w:rsid w:val="00ED3EA8"/>
    <w:rsid w:val="00ED4133"/>
    <w:rsid w:val="00ED7252"/>
    <w:rsid w:val="00EE3D49"/>
    <w:rsid w:val="00EF46E3"/>
    <w:rsid w:val="00F01D7D"/>
    <w:rsid w:val="00F34110"/>
    <w:rsid w:val="00F3626B"/>
    <w:rsid w:val="00F37297"/>
    <w:rsid w:val="00F44EA1"/>
    <w:rsid w:val="00F52007"/>
    <w:rsid w:val="00F5324B"/>
    <w:rsid w:val="00F56A7C"/>
    <w:rsid w:val="00F70F9F"/>
    <w:rsid w:val="00F82A99"/>
    <w:rsid w:val="00F86022"/>
    <w:rsid w:val="00FB16FD"/>
    <w:rsid w:val="00FD0FC5"/>
    <w:rsid w:val="00FD3CD3"/>
    <w:rsid w:val="00FD732A"/>
    <w:rsid w:val="00FE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DA689-9644-4E49-8D0E-7AB9295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4E"/>
    <w:pPr>
      <w:suppressAutoHyphens/>
      <w:spacing w:after="200" w:line="276" w:lineRule="auto"/>
      <w:jc w:val="both"/>
    </w:pPr>
    <w:rPr>
      <w:rFonts w:ascii="Century Gothic" w:eastAsia="SimSun" w:hAnsi="Century Gothic" w:cs="Lucida Sans"/>
      <w:bCs/>
      <w:kern w:val="1"/>
      <w:szCs w:val="18"/>
      <w:lang w:eastAsia="hi-IN" w:bidi="hi-IN"/>
    </w:rPr>
  </w:style>
  <w:style w:type="paragraph" w:styleId="Heading1">
    <w:name w:val="heading 1"/>
    <w:next w:val="Normal"/>
    <w:link w:val="Heading1Char"/>
    <w:uiPriority w:val="9"/>
    <w:qFormat/>
    <w:rsid w:val="00A44AA3"/>
    <w:pPr>
      <w:spacing w:before="160"/>
      <w:outlineLvl w:val="0"/>
    </w:pPr>
    <w:rPr>
      <w:rFonts w:ascii="Bebas Neue" w:eastAsia="SimSun" w:hAnsi="Bebas Neue" w:cs="Lucida Sans"/>
      <w:color w:val="EB008B"/>
      <w:kern w:val="1"/>
      <w:sz w:val="32"/>
      <w:szCs w:val="32"/>
      <w:lang w:eastAsia="hi-IN" w:bidi="hi-IN"/>
    </w:rPr>
  </w:style>
  <w:style w:type="paragraph" w:styleId="Heading2">
    <w:name w:val="heading 2"/>
    <w:basedOn w:val="Normal"/>
    <w:next w:val="Normal"/>
    <w:link w:val="Heading2Char"/>
    <w:uiPriority w:val="9"/>
    <w:unhideWhenUsed/>
    <w:qFormat/>
    <w:rsid w:val="00F3626B"/>
    <w:pPr>
      <w:spacing w:before="160" w:after="120" w:line="240" w:lineRule="auto"/>
      <w:outlineLvl w:val="1"/>
    </w:pPr>
    <w:rPr>
      <w:rFonts w:ascii="Bebas Neue" w:hAnsi="Bebas Neue"/>
      <w:bCs w:val="0"/>
      <w:color w:val="00AEEF"/>
      <w:sz w:val="36"/>
      <w:szCs w:val="36"/>
    </w:rPr>
  </w:style>
  <w:style w:type="paragraph" w:styleId="Heading3">
    <w:name w:val="heading 3"/>
    <w:next w:val="Normal"/>
    <w:link w:val="Heading3Char"/>
    <w:uiPriority w:val="9"/>
    <w:unhideWhenUsed/>
    <w:rsid w:val="00645957"/>
    <w:pPr>
      <w:spacing w:before="240"/>
      <w:contextualSpacing/>
      <w:jc w:val="both"/>
      <w:outlineLvl w:val="2"/>
    </w:pPr>
    <w:rPr>
      <w:rFonts w:ascii="Quicksand Bold" w:eastAsiaTheme="majorEastAsia" w:hAnsi="Quicksand Bold" w:cstheme="majorBidi"/>
      <w:b/>
      <w:bCs/>
      <w:color w:val="EB008B"/>
      <w:sz w:val="32"/>
    </w:rPr>
  </w:style>
  <w:style w:type="paragraph" w:styleId="Heading4">
    <w:name w:val="heading 4"/>
    <w:basedOn w:val="Normal"/>
    <w:next w:val="Normal"/>
    <w:link w:val="Heading4Char"/>
    <w:uiPriority w:val="9"/>
    <w:semiHidden/>
    <w:unhideWhenUsed/>
    <w:rsid w:val="00886FE4"/>
    <w:pPr>
      <w:spacing w:before="200" w:after="0"/>
      <w:outlineLvl w:val="3"/>
    </w:pPr>
    <w:rPr>
      <w:rFonts w:asciiTheme="majorHAnsi" w:eastAsiaTheme="majorEastAsia" w:hAnsiTheme="majorHAnsi" w:cstheme="majorBidi"/>
      <w:b/>
      <w:bCs w:val="0"/>
      <w:i/>
      <w:iCs/>
    </w:rPr>
  </w:style>
  <w:style w:type="paragraph" w:styleId="Heading5">
    <w:name w:val="heading 5"/>
    <w:basedOn w:val="Normal"/>
    <w:next w:val="Normal"/>
    <w:link w:val="Heading5Char"/>
    <w:uiPriority w:val="9"/>
    <w:semiHidden/>
    <w:unhideWhenUsed/>
    <w:qFormat/>
    <w:rsid w:val="00D96CB6"/>
    <w:pPr>
      <w:keepNext/>
      <w:keepLines/>
      <w:spacing w:before="200"/>
      <w:outlineLvl w:val="4"/>
    </w:pPr>
    <w:rPr>
      <w:rFonts w:asciiTheme="majorHAnsi" w:eastAsiaTheme="majorEastAsia" w:hAnsiTheme="majorHAnsi" w:cs="Mangal"/>
      <w:color w:val="005576" w:themeColor="accent1" w:themeShade="7F"/>
      <w:szCs w:val="20"/>
    </w:rPr>
  </w:style>
  <w:style w:type="paragraph" w:styleId="Heading6">
    <w:name w:val="heading 6"/>
    <w:basedOn w:val="Normal"/>
    <w:next w:val="Normal"/>
    <w:link w:val="Heading6Char"/>
    <w:uiPriority w:val="9"/>
    <w:semiHidden/>
    <w:unhideWhenUsed/>
    <w:qFormat/>
    <w:rsid w:val="00D96CB6"/>
    <w:pPr>
      <w:keepNext/>
      <w:keepLines/>
      <w:spacing w:before="200"/>
      <w:outlineLvl w:val="5"/>
    </w:pPr>
    <w:rPr>
      <w:rFonts w:asciiTheme="majorHAnsi" w:eastAsiaTheme="majorEastAsia" w:hAnsiTheme="majorHAnsi" w:cs="Mangal"/>
      <w:i/>
      <w:iCs/>
      <w:color w:val="005576" w:themeColor="accent1" w:themeShade="7F"/>
      <w:szCs w:val="20"/>
    </w:rPr>
  </w:style>
  <w:style w:type="paragraph" w:styleId="Heading7">
    <w:name w:val="heading 7"/>
    <w:basedOn w:val="Normal"/>
    <w:next w:val="Normal"/>
    <w:link w:val="Heading7Char"/>
    <w:uiPriority w:val="9"/>
    <w:semiHidden/>
    <w:unhideWhenUsed/>
    <w:qFormat/>
    <w:rsid w:val="00D96CB6"/>
    <w:pPr>
      <w:keepNext/>
      <w:keepLines/>
      <w:spacing w:before="200"/>
      <w:outlineLvl w:val="6"/>
    </w:pPr>
    <w:rPr>
      <w:rFonts w:asciiTheme="majorHAnsi" w:eastAsiaTheme="majorEastAsia" w:hAnsiTheme="majorHAnsi" w:cs="Mangal"/>
      <w:i/>
      <w:iCs/>
      <w:color w:val="404040" w:themeColor="text1" w:themeTint="BF"/>
      <w:szCs w:val="20"/>
    </w:rPr>
  </w:style>
  <w:style w:type="paragraph" w:styleId="Heading8">
    <w:name w:val="heading 8"/>
    <w:basedOn w:val="Normal"/>
    <w:next w:val="Normal"/>
    <w:link w:val="Heading8Char"/>
    <w:uiPriority w:val="9"/>
    <w:semiHidden/>
    <w:unhideWhenUsed/>
    <w:qFormat/>
    <w:rsid w:val="00D96CB6"/>
    <w:pPr>
      <w:keepNext/>
      <w:keepLines/>
      <w:spacing w:before="200"/>
      <w:outlineLvl w:val="7"/>
    </w:pPr>
    <w:rPr>
      <w:rFonts w:asciiTheme="majorHAnsi" w:eastAsiaTheme="majorEastAsia" w:hAnsiTheme="majorHAnsi" w:cs="Mangal"/>
      <w:color w:val="404040" w:themeColor="text1" w:themeTint="BF"/>
    </w:rPr>
  </w:style>
  <w:style w:type="paragraph" w:styleId="Heading9">
    <w:name w:val="heading 9"/>
    <w:basedOn w:val="Normal"/>
    <w:next w:val="Normal"/>
    <w:link w:val="Heading9Char"/>
    <w:uiPriority w:val="9"/>
    <w:semiHidden/>
    <w:unhideWhenUsed/>
    <w:qFormat/>
    <w:rsid w:val="00D96CB6"/>
    <w:pPr>
      <w:keepNext/>
      <w:keepLines/>
      <w:spacing w:before="200"/>
      <w:outlineLvl w:val="8"/>
    </w:pPr>
    <w:rPr>
      <w:rFonts w:asciiTheme="majorHAnsi" w:eastAsiaTheme="majorEastAsia" w:hAnsiTheme="majorHAnsi" w:cs="Mangal"/>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rsid w:val="00253221"/>
    <w:rPr>
      <w:i/>
      <w:iCs/>
    </w:rPr>
  </w:style>
  <w:style w:type="character" w:customStyle="1" w:styleId="QuoteChar">
    <w:name w:val="Quote Char"/>
    <w:basedOn w:val="DefaultParagraphFont"/>
    <w:link w:val="Quote"/>
    <w:uiPriority w:val="29"/>
    <w:rsid w:val="00253221"/>
    <w:rPr>
      <w:rFonts w:ascii="Century Gothic" w:hAnsi="Century Gothic"/>
      <w:i/>
      <w:iCs/>
    </w:rPr>
  </w:style>
  <w:style w:type="character" w:customStyle="1" w:styleId="Heading1Char">
    <w:name w:val="Heading 1 Char"/>
    <w:basedOn w:val="DefaultParagraphFont"/>
    <w:link w:val="Heading1"/>
    <w:uiPriority w:val="9"/>
    <w:rsid w:val="00A44AA3"/>
    <w:rPr>
      <w:rFonts w:ascii="Bebas Neue" w:eastAsia="SimSun" w:hAnsi="Bebas Neue" w:cs="Lucida Sans"/>
      <w:color w:val="EB008B"/>
      <w:kern w:val="1"/>
      <w:sz w:val="32"/>
      <w:szCs w:val="32"/>
      <w:lang w:eastAsia="hi-IN" w:bidi="hi-IN"/>
    </w:rPr>
  </w:style>
  <w:style w:type="character" w:customStyle="1" w:styleId="Heading2Char">
    <w:name w:val="Heading 2 Char"/>
    <w:basedOn w:val="DefaultParagraphFont"/>
    <w:link w:val="Heading2"/>
    <w:uiPriority w:val="9"/>
    <w:rsid w:val="00F3626B"/>
    <w:rPr>
      <w:rFonts w:ascii="Bebas Neue" w:eastAsia="SimSun" w:hAnsi="Bebas Neue" w:cs="Lucida Sans"/>
      <w:color w:val="00AEEF"/>
      <w:kern w:val="1"/>
      <w:sz w:val="36"/>
      <w:szCs w:val="36"/>
      <w:lang w:eastAsia="hi-IN" w:bidi="hi-IN"/>
    </w:rPr>
  </w:style>
  <w:style w:type="character" w:styleId="Strong">
    <w:name w:val="Strong"/>
    <w:uiPriority w:val="22"/>
    <w:qFormat/>
    <w:rsid w:val="00886FE4"/>
    <w:rPr>
      <w:b/>
      <w:bCs/>
    </w:rPr>
  </w:style>
  <w:style w:type="paragraph" w:styleId="ListParagraph">
    <w:name w:val="List Paragraph"/>
    <w:basedOn w:val="Normal"/>
    <w:link w:val="ListParagraphChar"/>
    <w:uiPriority w:val="34"/>
    <w:qFormat/>
    <w:rsid w:val="00D96CB6"/>
    <w:pPr>
      <w:numPr>
        <w:numId w:val="1"/>
      </w:numPr>
      <w:spacing w:before="60" w:after="60"/>
    </w:pPr>
    <w:rPr>
      <w:rFonts w:cs="Mangal"/>
      <w:szCs w:val="20"/>
    </w:rPr>
  </w:style>
  <w:style w:type="paragraph" w:styleId="Subtitle">
    <w:name w:val="Subtitle"/>
    <w:basedOn w:val="Normal"/>
    <w:next w:val="Normal"/>
    <w:link w:val="SubtitleChar"/>
    <w:uiPriority w:val="11"/>
    <w:qFormat/>
    <w:rsid w:val="002F391C"/>
    <w:pPr>
      <w:spacing w:before="120"/>
    </w:pPr>
    <w:rPr>
      <w:rFonts w:eastAsiaTheme="majorEastAsia" w:cstheme="majorBidi"/>
      <w:iCs/>
      <w:color w:val="EB008B"/>
      <w:spacing w:val="13"/>
      <w:szCs w:val="24"/>
      <w:u w:val="single"/>
    </w:rPr>
  </w:style>
  <w:style w:type="character" w:customStyle="1" w:styleId="SubtitleChar">
    <w:name w:val="Subtitle Char"/>
    <w:basedOn w:val="DefaultParagraphFont"/>
    <w:link w:val="Subtitle"/>
    <w:uiPriority w:val="11"/>
    <w:rsid w:val="002F391C"/>
    <w:rPr>
      <w:rFonts w:ascii="Century Gothic" w:eastAsiaTheme="majorEastAsia" w:hAnsi="Century Gothic" w:cstheme="majorBidi"/>
      <w:iCs/>
      <w:color w:val="EB008B"/>
      <w:spacing w:val="13"/>
      <w:szCs w:val="24"/>
      <w:u w:val="single"/>
    </w:rPr>
  </w:style>
  <w:style w:type="paragraph" w:styleId="Title">
    <w:name w:val="Title"/>
    <w:basedOn w:val="Normal"/>
    <w:next w:val="Normal"/>
    <w:link w:val="TitleChar"/>
    <w:uiPriority w:val="10"/>
    <w:qFormat/>
    <w:rsid w:val="00D96CB6"/>
    <w:pPr>
      <w:pBdr>
        <w:bottom w:val="single" w:sz="36" w:space="0" w:color="EB008B"/>
      </w:pBdr>
      <w:spacing w:after="280" w:line="240" w:lineRule="auto"/>
    </w:pPr>
    <w:rPr>
      <w:rFonts w:ascii="Bebas Neue" w:hAnsi="Bebas Neue"/>
      <w:color w:val="000000"/>
      <w:sz w:val="50"/>
      <w:szCs w:val="50"/>
    </w:rPr>
  </w:style>
  <w:style w:type="character" w:customStyle="1" w:styleId="TitleChar">
    <w:name w:val="Title Char"/>
    <w:basedOn w:val="DefaultParagraphFont"/>
    <w:link w:val="Title"/>
    <w:uiPriority w:val="10"/>
    <w:rsid w:val="00D96CB6"/>
    <w:rPr>
      <w:rFonts w:ascii="Bebas Neue" w:eastAsia="SimSun" w:hAnsi="Bebas Neue" w:cs="Lucida Sans"/>
      <w:bCs/>
      <w:color w:val="000000"/>
      <w:kern w:val="1"/>
      <w:sz w:val="50"/>
      <w:szCs w:val="50"/>
      <w:lang w:eastAsia="hi-IN" w:bidi="hi-IN"/>
    </w:rPr>
  </w:style>
  <w:style w:type="character" w:customStyle="1" w:styleId="Heading3Char">
    <w:name w:val="Heading 3 Char"/>
    <w:basedOn w:val="DefaultParagraphFont"/>
    <w:link w:val="Heading3"/>
    <w:uiPriority w:val="9"/>
    <w:rsid w:val="00645957"/>
    <w:rPr>
      <w:rFonts w:ascii="Quicksand Bold" w:eastAsiaTheme="majorEastAsia" w:hAnsi="Quicksand Bold" w:cstheme="majorBidi"/>
      <w:b/>
      <w:bCs/>
      <w:color w:val="EB008B"/>
      <w:sz w:val="32"/>
    </w:rPr>
  </w:style>
  <w:style w:type="character" w:customStyle="1" w:styleId="Heading4Char">
    <w:name w:val="Heading 4 Char"/>
    <w:basedOn w:val="DefaultParagraphFont"/>
    <w:link w:val="Heading4"/>
    <w:uiPriority w:val="9"/>
    <w:semiHidden/>
    <w:rsid w:val="00886F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6CB6"/>
    <w:rPr>
      <w:rFonts w:asciiTheme="majorHAnsi" w:eastAsiaTheme="majorEastAsia" w:hAnsiTheme="majorHAnsi" w:cs="Mangal"/>
      <w:bCs/>
      <w:color w:val="005576" w:themeColor="accent1" w:themeShade="7F"/>
      <w:kern w:val="1"/>
      <w:sz w:val="22"/>
      <w:lang w:eastAsia="hi-IN" w:bidi="hi-IN"/>
    </w:rPr>
  </w:style>
  <w:style w:type="character" w:customStyle="1" w:styleId="Heading6Char">
    <w:name w:val="Heading 6 Char"/>
    <w:basedOn w:val="DefaultParagraphFont"/>
    <w:link w:val="Heading6"/>
    <w:uiPriority w:val="9"/>
    <w:semiHidden/>
    <w:rsid w:val="00D96CB6"/>
    <w:rPr>
      <w:rFonts w:asciiTheme="majorHAnsi" w:eastAsiaTheme="majorEastAsia" w:hAnsiTheme="majorHAnsi" w:cs="Mangal"/>
      <w:bCs/>
      <w:i/>
      <w:iCs/>
      <w:color w:val="005576" w:themeColor="accent1" w:themeShade="7F"/>
      <w:kern w:val="1"/>
      <w:sz w:val="22"/>
      <w:lang w:eastAsia="hi-IN" w:bidi="hi-IN"/>
    </w:rPr>
  </w:style>
  <w:style w:type="character" w:customStyle="1" w:styleId="Heading7Char">
    <w:name w:val="Heading 7 Char"/>
    <w:basedOn w:val="DefaultParagraphFont"/>
    <w:link w:val="Heading7"/>
    <w:uiPriority w:val="9"/>
    <w:semiHidden/>
    <w:rsid w:val="00D96CB6"/>
    <w:rPr>
      <w:rFonts w:asciiTheme="majorHAnsi" w:eastAsiaTheme="majorEastAsia" w:hAnsiTheme="majorHAnsi" w:cs="Mangal"/>
      <w:bCs/>
      <w:i/>
      <w:iCs/>
      <w:color w:val="404040" w:themeColor="text1" w:themeTint="BF"/>
      <w:kern w:val="1"/>
      <w:sz w:val="22"/>
      <w:lang w:eastAsia="hi-IN" w:bidi="hi-IN"/>
    </w:rPr>
  </w:style>
  <w:style w:type="character" w:customStyle="1" w:styleId="Heading8Char">
    <w:name w:val="Heading 8 Char"/>
    <w:basedOn w:val="DefaultParagraphFont"/>
    <w:link w:val="Heading8"/>
    <w:uiPriority w:val="9"/>
    <w:semiHidden/>
    <w:rsid w:val="00D96CB6"/>
    <w:rPr>
      <w:rFonts w:asciiTheme="majorHAnsi" w:eastAsiaTheme="majorEastAsia" w:hAnsiTheme="majorHAnsi" w:cs="Mangal"/>
      <w:bCs/>
      <w:color w:val="404040" w:themeColor="text1" w:themeTint="BF"/>
      <w:kern w:val="1"/>
      <w:szCs w:val="18"/>
      <w:lang w:eastAsia="hi-IN" w:bidi="hi-IN"/>
    </w:rPr>
  </w:style>
  <w:style w:type="character" w:customStyle="1" w:styleId="Heading9Char">
    <w:name w:val="Heading 9 Char"/>
    <w:basedOn w:val="DefaultParagraphFont"/>
    <w:link w:val="Heading9"/>
    <w:uiPriority w:val="9"/>
    <w:semiHidden/>
    <w:rsid w:val="00D96CB6"/>
    <w:rPr>
      <w:rFonts w:asciiTheme="majorHAnsi" w:eastAsiaTheme="majorEastAsia" w:hAnsiTheme="majorHAnsi" w:cs="Mangal"/>
      <w:bCs/>
      <w:i/>
      <w:iCs/>
      <w:color w:val="404040" w:themeColor="text1" w:themeTint="BF"/>
      <w:kern w:val="1"/>
      <w:szCs w:val="18"/>
      <w:lang w:eastAsia="hi-IN" w:bidi="hi-IN"/>
    </w:rPr>
  </w:style>
  <w:style w:type="character" w:styleId="Emphasis">
    <w:name w:val="Emphasis"/>
    <w:basedOn w:val="DefaultParagraphFont"/>
    <w:uiPriority w:val="20"/>
    <w:qFormat/>
    <w:rsid w:val="00D96CB6"/>
    <w:rPr>
      <w:rFonts w:ascii="Century Gothic" w:hAnsi="Century Gothic"/>
      <w:b/>
      <w:spacing w:val="10"/>
      <w:w w:val="100"/>
      <w:kern w:val="18"/>
      <w:sz w:val="18"/>
      <w:szCs w:val="18"/>
    </w:rPr>
  </w:style>
  <w:style w:type="paragraph" w:styleId="NoSpacing">
    <w:name w:val="No Spacing"/>
    <w:basedOn w:val="Normal"/>
    <w:uiPriority w:val="1"/>
    <w:qFormat/>
    <w:rsid w:val="00886FE4"/>
    <w:pPr>
      <w:spacing w:after="0" w:line="240" w:lineRule="auto"/>
    </w:pPr>
  </w:style>
  <w:style w:type="paragraph" w:styleId="IntenseQuote">
    <w:name w:val="Intense Quote"/>
    <w:basedOn w:val="Normal"/>
    <w:next w:val="Normal"/>
    <w:link w:val="IntenseQuoteChar"/>
    <w:uiPriority w:val="30"/>
    <w:rsid w:val="00886FE4"/>
    <w:pPr>
      <w:pBdr>
        <w:bottom w:val="single" w:sz="4" w:space="1" w:color="auto"/>
      </w:pBdr>
      <w:spacing w:before="200" w:after="280"/>
      <w:ind w:left="1008" w:right="1152"/>
    </w:pPr>
    <w:rPr>
      <w:b/>
      <w:bCs w:val="0"/>
      <w:i/>
      <w:iCs/>
    </w:rPr>
  </w:style>
  <w:style w:type="character" w:customStyle="1" w:styleId="IntenseQuoteChar">
    <w:name w:val="Intense Quote Char"/>
    <w:basedOn w:val="DefaultParagraphFont"/>
    <w:link w:val="IntenseQuote"/>
    <w:uiPriority w:val="30"/>
    <w:rsid w:val="00886FE4"/>
    <w:rPr>
      <w:b/>
      <w:bCs/>
      <w:i/>
      <w:iCs/>
    </w:rPr>
  </w:style>
  <w:style w:type="character" w:styleId="SubtleEmphasis">
    <w:name w:val="Subtle Emphasis"/>
    <w:uiPriority w:val="19"/>
    <w:rsid w:val="00886FE4"/>
    <w:rPr>
      <w:i/>
      <w:iCs/>
    </w:rPr>
  </w:style>
  <w:style w:type="character" w:styleId="IntenseEmphasis">
    <w:name w:val="Intense Emphasis"/>
    <w:uiPriority w:val="21"/>
    <w:rsid w:val="00886FE4"/>
    <w:rPr>
      <w:b/>
      <w:bCs/>
    </w:rPr>
  </w:style>
  <w:style w:type="character" w:styleId="SubtleReference">
    <w:name w:val="Subtle Reference"/>
    <w:uiPriority w:val="31"/>
    <w:rsid w:val="00886FE4"/>
    <w:rPr>
      <w:smallCaps/>
    </w:rPr>
  </w:style>
  <w:style w:type="character" w:styleId="IntenseReference">
    <w:name w:val="Intense Reference"/>
    <w:uiPriority w:val="32"/>
    <w:rsid w:val="00886FE4"/>
    <w:rPr>
      <w:smallCaps/>
      <w:spacing w:val="5"/>
      <w:u w:val="single"/>
    </w:rPr>
  </w:style>
  <w:style w:type="character" w:styleId="BookTitle">
    <w:name w:val="Book Title"/>
    <w:uiPriority w:val="33"/>
    <w:rsid w:val="00886FE4"/>
    <w:rPr>
      <w:i/>
      <w:iCs/>
      <w:smallCaps/>
      <w:spacing w:val="5"/>
    </w:rPr>
  </w:style>
  <w:style w:type="paragraph" w:styleId="TOCHeading">
    <w:name w:val="TOC Heading"/>
    <w:basedOn w:val="Heading1"/>
    <w:next w:val="Normal"/>
    <w:uiPriority w:val="39"/>
    <w:unhideWhenUsed/>
    <w:qFormat/>
    <w:rsid w:val="00D96CB6"/>
    <w:pPr>
      <w:keepNext/>
      <w:keepLines/>
      <w:suppressAutoHyphens/>
      <w:spacing w:before="480"/>
      <w:jc w:val="both"/>
      <w:outlineLvl w:val="9"/>
    </w:pPr>
    <w:rPr>
      <w:rFonts w:asciiTheme="majorHAnsi" w:eastAsiaTheme="majorEastAsia" w:hAnsiTheme="majorHAnsi" w:cs="Mangal"/>
      <w:b/>
      <w:color w:val="0081B2" w:themeColor="accent1" w:themeShade="BF"/>
      <w:szCs w:val="25"/>
    </w:rPr>
  </w:style>
  <w:style w:type="paragraph" w:styleId="Header">
    <w:name w:val="header"/>
    <w:basedOn w:val="Normal"/>
    <w:link w:val="HeaderChar"/>
    <w:uiPriority w:val="99"/>
    <w:unhideWhenUsed/>
    <w:rsid w:val="00813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93"/>
    <w:rPr>
      <w:rFonts w:ascii="Century Gothic" w:hAnsi="Century Gothic"/>
    </w:rPr>
  </w:style>
  <w:style w:type="paragraph" w:styleId="Footer">
    <w:name w:val="footer"/>
    <w:basedOn w:val="Normal"/>
    <w:link w:val="FooterChar"/>
    <w:uiPriority w:val="99"/>
    <w:unhideWhenUsed/>
    <w:rsid w:val="00813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93"/>
    <w:rPr>
      <w:rFonts w:ascii="Century Gothic" w:hAnsi="Century Gothic"/>
    </w:rPr>
  </w:style>
  <w:style w:type="paragraph" w:styleId="BalloonText">
    <w:name w:val="Balloon Text"/>
    <w:basedOn w:val="Normal"/>
    <w:link w:val="BalloonTextChar"/>
    <w:uiPriority w:val="99"/>
    <w:unhideWhenUsed/>
    <w:rsid w:val="0081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3193"/>
    <w:rPr>
      <w:rFonts w:ascii="Tahoma" w:hAnsi="Tahoma" w:cs="Tahoma"/>
      <w:sz w:val="16"/>
      <w:szCs w:val="16"/>
    </w:rPr>
  </w:style>
  <w:style w:type="paragraph" w:customStyle="1" w:styleId="Subheading">
    <w:name w:val="Subheading"/>
    <w:basedOn w:val="Normal"/>
    <w:link w:val="SubheadingChar"/>
    <w:qFormat/>
    <w:rsid w:val="00D96CB6"/>
    <w:pPr>
      <w:spacing w:after="0"/>
    </w:pPr>
    <w:rPr>
      <w:b/>
    </w:rPr>
  </w:style>
  <w:style w:type="character" w:customStyle="1" w:styleId="SubheadingChar">
    <w:name w:val="Subheading Char"/>
    <w:basedOn w:val="DefaultParagraphFont"/>
    <w:link w:val="Subheading"/>
    <w:rsid w:val="00D96CB6"/>
    <w:rPr>
      <w:rFonts w:ascii="Century Gothic" w:eastAsia="SimSun" w:hAnsi="Century Gothic" w:cs="Lucida Sans"/>
      <w:b/>
      <w:bCs/>
      <w:kern w:val="1"/>
      <w:sz w:val="18"/>
      <w:szCs w:val="18"/>
      <w:lang w:eastAsia="hi-IN" w:bidi="hi-IN"/>
    </w:rPr>
  </w:style>
  <w:style w:type="paragraph" w:styleId="TOC1">
    <w:name w:val="toc 1"/>
    <w:basedOn w:val="Normal"/>
    <w:next w:val="Normal"/>
    <w:autoRedefine/>
    <w:uiPriority w:val="39"/>
    <w:unhideWhenUsed/>
    <w:qFormat/>
    <w:rsid w:val="00A80BBB"/>
    <w:pPr>
      <w:tabs>
        <w:tab w:val="right" w:leader="dot" w:pos="6991"/>
      </w:tabs>
      <w:spacing w:after="100"/>
      <w:jc w:val="center"/>
    </w:pPr>
    <w:rPr>
      <w:rFonts w:cs="Mangal"/>
      <w:szCs w:val="16"/>
    </w:rPr>
  </w:style>
  <w:style w:type="character" w:styleId="Hyperlink">
    <w:name w:val="Hyperlink"/>
    <w:basedOn w:val="DefaultParagraphFont"/>
    <w:uiPriority w:val="99"/>
    <w:unhideWhenUsed/>
    <w:rsid w:val="00A80BBB"/>
    <w:rPr>
      <w:color w:val="00ADEE" w:themeColor="hyperlink"/>
      <w:u w:val="single"/>
    </w:rPr>
  </w:style>
  <w:style w:type="character" w:customStyle="1" w:styleId="ListParagraphChar">
    <w:name w:val="List Paragraph Char"/>
    <w:basedOn w:val="DefaultParagraphFont"/>
    <w:link w:val="ListParagraph"/>
    <w:uiPriority w:val="34"/>
    <w:locked/>
    <w:rsid w:val="00D12593"/>
    <w:rPr>
      <w:rFonts w:ascii="Century Gothic" w:eastAsia="SimSun" w:hAnsi="Century Gothic" w:cs="Mangal"/>
      <w:bCs/>
      <w:kern w:val="1"/>
      <w:sz w:val="22"/>
      <w:lang w:eastAsia="hi-IN" w:bidi="hi-IN"/>
    </w:rPr>
  </w:style>
  <w:style w:type="table" w:styleId="TableGrid">
    <w:name w:val="Table Grid"/>
    <w:basedOn w:val="TableNormal"/>
    <w:uiPriority w:val="59"/>
    <w:rsid w:val="00F362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26B"/>
    <w:pPr>
      <w:suppressAutoHyphens w:val="0"/>
      <w:spacing w:before="100" w:beforeAutospacing="1" w:after="100" w:afterAutospacing="1" w:line="240" w:lineRule="auto"/>
      <w:jc w:val="left"/>
    </w:pPr>
    <w:rPr>
      <w:rFonts w:ascii="Times New Roman" w:eastAsiaTheme="minorEastAsia" w:hAnsi="Times New Roman" w:cs="Times New Roman"/>
      <w:bCs w:val="0"/>
      <w:kern w:val="0"/>
      <w:sz w:val="24"/>
      <w:szCs w:val="24"/>
      <w:lang w:eastAsia="en-GB" w:bidi="ar-SA"/>
    </w:rPr>
  </w:style>
  <w:style w:type="character" w:customStyle="1" w:styleId="WW8Num1z1">
    <w:name w:val="WW8Num1z1"/>
    <w:rsid w:val="0042315B"/>
    <w:rPr>
      <w:rFonts w:ascii="OpenSymbol" w:hAnsi="OpenSymbol" w:cs="OpenSymbol"/>
    </w:rPr>
  </w:style>
  <w:style w:type="table" w:styleId="MediumShading1-Accent2">
    <w:name w:val="Medium Shading 1 Accent 2"/>
    <w:basedOn w:val="TableNormal"/>
    <w:uiPriority w:val="63"/>
    <w:rsid w:val="00476B5A"/>
    <w:rPr>
      <w:lang w:eastAsia="en-GB"/>
    </w:rPr>
    <w:tblPr>
      <w:tblStyleRowBandSize w:val="1"/>
      <w:tblStyleColBandSize w:val="1"/>
      <w:tblBorders>
        <w:top w:val="single" w:sz="8" w:space="0" w:color="FBC26F" w:themeColor="accent2" w:themeTint="BF"/>
        <w:left w:val="single" w:sz="8" w:space="0" w:color="FBC26F" w:themeColor="accent2" w:themeTint="BF"/>
        <w:bottom w:val="single" w:sz="8" w:space="0" w:color="FBC26F" w:themeColor="accent2" w:themeTint="BF"/>
        <w:right w:val="single" w:sz="8" w:space="0" w:color="FBC26F" w:themeColor="accent2" w:themeTint="BF"/>
        <w:insideH w:val="single" w:sz="8" w:space="0" w:color="FBC26F" w:themeColor="accent2"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BC26F" w:themeColor="accent2" w:themeTint="BF"/>
          <w:left w:val="single" w:sz="8" w:space="0" w:color="FBC26F" w:themeColor="accent2" w:themeTint="BF"/>
          <w:bottom w:val="single" w:sz="8" w:space="0" w:color="FBC26F" w:themeColor="accent2" w:themeTint="BF"/>
          <w:right w:val="single" w:sz="8" w:space="0" w:color="FBC26F" w:themeColor="accent2" w:themeTint="BF"/>
          <w:insideH w:val="nil"/>
          <w:insideV w:val="nil"/>
        </w:tcBorders>
        <w:shd w:val="clear" w:color="auto" w:fill="FAAF40" w:themeFill="accent2"/>
      </w:tcPr>
    </w:tblStylePr>
    <w:tblStylePr w:type="lastRow">
      <w:pPr>
        <w:spacing w:beforeLines="0" w:beforeAutospacing="0" w:afterLines="0" w:afterAutospacing="0" w:line="240" w:lineRule="auto"/>
      </w:pPr>
      <w:rPr>
        <w:b/>
        <w:bCs/>
      </w:rPr>
      <w:tblPr/>
      <w:tcPr>
        <w:tcBorders>
          <w:top w:val="double" w:sz="6" w:space="0" w:color="FBC26F" w:themeColor="accent2" w:themeTint="BF"/>
          <w:left w:val="single" w:sz="8" w:space="0" w:color="FBC26F" w:themeColor="accent2" w:themeTint="BF"/>
          <w:bottom w:val="single" w:sz="8" w:space="0" w:color="FBC26F" w:themeColor="accent2" w:themeTint="BF"/>
          <w:right w:val="single" w:sz="8" w:space="0" w:color="FBC2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BCF" w:themeFill="accent2" w:themeFillTint="3F"/>
      </w:tcPr>
    </w:tblStylePr>
    <w:tblStylePr w:type="band1Horz">
      <w:tblPr/>
      <w:tcPr>
        <w:tcBorders>
          <w:insideH w:val="nil"/>
          <w:insideV w:val="nil"/>
        </w:tcBorders>
        <w:shd w:val="clear" w:color="auto" w:fill="FDEBCF" w:themeFill="accent2" w:themeFillTint="3F"/>
      </w:tcPr>
    </w:tblStylePr>
    <w:tblStylePr w:type="band2Horz">
      <w:tblPr/>
      <w:tcPr>
        <w:tcBorders>
          <w:insideH w:val="nil"/>
          <w:insideV w:val="nil"/>
        </w:tcBorders>
      </w:tcPr>
    </w:tblStylePr>
  </w:style>
  <w:style w:type="character" w:customStyle="1" w:styleId="A3">
    <w:name w:val="A3"/>
    <w:uiPriority w:val="99"/>
    <w:rsid w:val="005D0FBB"/>
    <w:rPr>
      <w:rFonts w:cs="Avenir LT Std 55 Roman"/>
      <w:b/>
      <w:bCs/>
      <w:color w:val="000000"/>
      <w:sz w:val="32"/>
      <w:szCs w:val="32"/>
    </w:rPr>
  </w:style>
  <w:style w:type="table" w:styleId="MediumGrid3-Accent1">
    <w:name w:val="Medium Grid 3 Accent 1"/>
    <w:basedOn w:val="TableNormal"/>
    <w:uiPriority w:val="69"/>
    <w:rsid w:val="00974C86"/>
    <w:rPr>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1" w:themeFillTint="7F"/>
      </w:tcPr>
    </w:tblStylePr>
  </w:style>
  <w:style w:type="table" w:styleId="LightList-Accent4">
    <w:name w:val="Light List Accent 4"/>
    <w:basedOn w:val="TableNormal"/>
    <w:uiPriority w:val="61"/>
    <w:rsid w:val="00D52373"/>
    <w:rPr>
      <w:rFonts w:asciiTheme="minorHAnsi" w:eastAsiaTheme="minorHAnsi" w:hAnsiTheme="minorHAnsi" w:cstheme="minorBidi"/>
      <w:sz w:val="22"/>
      <w:szCs w:val="22"/>
    </w:rPr>
    <w:tblPr>
      <w:tblStyleRowBandSize w:val="1"/>
      <w:tblStyleColBandSize w:val="1"/>
      <w:tblBorders>
        <w:top w:val="single" w:sz="8" w:space="0" w:color="00ADEE" w:themeColor="accent4"/>
        <w:left w:val="single" w:sz="8" w:space="0" w:color="00ADEE" w:themeColor="accent4"/>
        <w:bottom w:val="single" w:sz="8" w:space="0" w:color="00ADEE" w:themeColor="accent4"/>
        <w:right w:val="single" w:sz="8" w:space="0" w:color="00ADEE" w:themeColor="accent4"/>
      </w:tblBorders>
    </w:tblPr>
    <w:tblStylePr w:type="firstRow">
      <w:pPr>
        <w:spacing w:before="0" w:after="0" w:line="240" w:lineRule="auto"/>
      </w:pPr>
      <w:rPr>
        <w:b/>
        <w:bCs/>
        <w:color w:val="FFFFFF" w:themeColor="background1"/>
      </w:rPr>
      <w:tblPr/>
      <w:tcPr>
        <w:shd w:val="clear" w:color="auto" w:fill="00ADEE" w:themeFill="accent4"/>
      </w:tcPr>
    </w:tblStylePr>
    <w:tblStylePr w:type="lastRow">
      <w:pPr>
        <w:spacing w:before="0" w:after="0" w:line="240" w:lineRule="auto"/>
      </w:pPr>
      <w:rPr>
        <w:b/>
        <w:bCs/>
      </w:rPr>
      <w:tblPr/>
      <w:tcPr>
        <w:tcBorders>
          <w:top w:val="double" w:sz="6" w:space="0" w:color="00ADEE" w:themeColor="accent4"/>
          <w:left w:val="single" w:sz="8" w:space="0" w:color="00ADEE" w:themeColor="accent4"/>
          <w:bottom w:val="single" w:sz="8" w:space="0" w:color="00ADEE" w:themeColor="accent4"/>
          <w:right w:val="single" w:sz="8" w:space="0" w:color="00ADEE" w:themeColor="accent4"/>
        </w:tcBorders>
      </w:tcPr>
    </w:tblStylePr>
    <w:tblStylePr w:type="firstCol">
      <w:rPr>
        <w:b/>
        <w:bCs/>
      </w:rPr>
    </w:tblStylePr>
    <w:tblStylePr w:type="lastCol">
      <w:rPr>
        <w:b/>
        <w:bCs/>
      </w:rPr>
    </w:tblStylePr>
    <w:tblStylePr w:type="band1Vert">
      <w:tblPr/>
      <w:tcPr>
        <w:tcBorders>
          <w:top w:val="single" w:sz="8" w:space="0" w:color="00ADEE" w:themeColor="accent4"/>
          <w:left w:val="single" w:sz="8" w:space="0" w:color="00ADEE" w:themeColor="accent4"/>
          <w:bottom w:val="single" w:sz="8" w:space="0" w:color="00ADEE" w:themeColor="accent4"/>
          <w:right w:val="single" w:sz="8" w:space="0" w:color="00ADEE" w:themeColor="accent4"/>
        </w:tcBorders>
      </w:tcPr>
    </w:tblStylePr>
    <w:tblStylePr w:type="band1Horz">
      <w:tblPr/>
      <w:tcPr>
        <w:tcBorders>
          <w:top w:val="single" w:sz="8" w:space="0" w:color="00ADEE" w:themeColor="accent4"/>
          <w:left w:val="single" w:sz="8" w:space="0" w:color="00ADEE" w:themeColor="accent4"/>
          <w:bottom w:val="single" w:sz="8" w:space="0" w:color="00ADEE" w:themeColor="accent4"/>
          <w:right w:val="single" w:sz="8" w:space="0" w:color="00ADEE" w:themeColor="accent4"/>
        </w:tcBorders>
      </w:tcPr>
    </w:tblStylePr>
  </w:style>
  <w:style w:type="table" w:styleId="LightList-Accent1">
    <w:name w:val="Light List Accent 1"/>
    <w:basedOn w:val="TableNormal"/>
    <w:uiPriority w:val="61"/>
    <w:rsid w:val="00F5324B"/>
    <w:tblPr>
      <w:tblStyleRowBandSize w:val="1"/>
      <w:tblStyleColBandSize w:val="1"/>
      <w:tblBorders>
        <w:top w:val="single" w:sz="8" w:space="0" w:color="00ADEE" w:themeColor="accent1"/>
        <w:left w:val="single" w:sz="8" w:space="0" w:color="00ADEE" w:themeColor="accent1"/>
        <w:bottom w:val="single" w:sz="8" w:space="0" w:color="00ADEE" w:themeColor="accent1"/>
        <w:right w:val="single" w:sz="8" w:space="0" w:color="00ADEE" w:themeColor="accent1"/>
      </w:tblBorders>
    </w:tblPr>
    <w:tblStylePr w:type="firstRow">
      <w:pPr>
        <w:spacing w:before="0" w:after="0" w:line="240" w:lineRule="auto"/>
      </w:pPr>
      <w:rPr>
        <w:b/>
        <w:bCs/>
        <w:color w:val="FFFFFF" w:themeColor="background1"/>
      </w:rPr>
      <w:tblPr/>
      <w:tcPr>
        <w:shd w:val="clear" w:color="auto" w:fill="00ADEE" w:themeFill="accent1"/>
      </w:tcPr>
    </w:tblStylePr>
    <w:tblStylePr w:type="lastRow">
      <w:pPr>
        <w:spacing w:before="0" w:after="0" w:line="240" w:lineRule="auto"/>
      </w:pPr>
      <w:rPr>
        <w:b/>
        <w:bCs/>
      </w:rPr>
      <w:tblPr/>
      <w:tcPr>
        <w:tcBorders>
          <w:top w:val="double" w:sz="6" w:space="0" w:color="00ADEE" w:themeColor="accent1"/>
          <w:left w:val="single" w:sz="8" w:space="0" w:color="00ADEE" w:themeColor="accent1"/>
          <w:bottom w:val="single" w:sz="8" w:space="0" w:color="00ADEE" w:themeColor="accent1"/>
          <w:right w:val="single" w:sz="8" w:space="0" w:color="00ADEE" w:themeColor="accent1"/>
        </w:tcBorders>
      </w:tcPr>
    </w:tblStylePr>
    <w:tblStylePr w:type="firstCol">
      <w:rPr>
        <w:b/>
        <w:bCs/>
      </w:rPr>
    </w:tblStylePr>
    <w:tblStylePr w:type="lastCol">
      <w:rPr>
        <w:b/>
        <w:bCs/>
      </w:rPr>
    </w:tblStylePr>
    <w:tblStylePr w:type="band1Vert">
      <w:tblPr/>
      <w:tcPr>
        <w:tcBorders>
          <w:top w:val="single" w:sz="8" w:space="0" w:color="00ADEE" w:themeColor="accent1"/>
          <w:left w:val="single" w:sz="8" w:space="0" w:color="00ADEE" w:themeColor="accent1"/>
          <w:bottom w:val="single" w:sz="8" w:space="0" w:color="00ADEE" w:themeColor="accent1"/>
          <w:right w:val="single" w:sz="8" w:space="0" w:color="00ADEE" w:themeColor="accent1"/>
        </w:tcBorders>
      </w:tcPr>
    </w:tblStylePr>
    <w:tblStylePr w:type="band1Horz">
      <w:tblPr/>
      <w:tcPr>
        <w:tcBorders>
          <w:top w:val="single" w:sz="8" w:space="0" w:color="00ADEE" w:themeColor="accent1"/>
          <w:left w:val="single" w:sz="8" w:space="0" w:color="00ADEE" w:themeColor="accent1"/>
          <w:bottom w:val="single" w:sz="8" w:space="0" w:color="00ADEE" w:themeColor="accent1"/>
          <w:right w:val="single" w:sz="8" w:space="0" w:color="00ADEE" w:themeColor="accent1"/>
        </w:tcBorders>
      </w:tcPr>
    </w:tblStylePr>
  </w:style>
  <w:style w:type="paragraph" w:styleId="TOC2">
    <w:name w:val="toc 2"/>
    <w:basedOn w:val="Normal"/>
    <w:next w:val="Normal"/>
    <w:autoRedefine/>
    <w:uiPriority w:val="39"/>
    <w:semiHidden/>
    <w:unhideWhenUsed/>
    <w:qFormat/>
    <w:rsid w:val="00F56A7C"/>
    <w:pPr>
      <w:suppressAutoHyphens w:val="0"/>
      <w:spacing w:after="100"/>
      <w:ind w:left="220"/>
      <w:jc w:val="left"/>
    </w:pPr>
    <w:rPr>
      <w:rFonts w:asciiTheme="minorHAnsi" w:eastAsiaTheme="minorEastAsia" w:hAnsiTheme="minorHAnsi" w:cstheme="minorBidi"/>
      <w:bCs w:val="0"/>
      <w:kern w:val="0"/>
      <w:szCs w:val="22"/>
      <w:lang w:val="en-US" w:eastAsia="ja-JP" w:bidi="ar-SA"/>
    </w:rPr>
  </w:style>
  <w:style w:type="paragraph" w:styleId="TOC3">
    <w:name w:val="toc 3"/>
    <w:basedOn w:val="Normal"/>
    <w:next w:val="Normal"/>
    <w:autoRedefine/>
    <w:uiPriority w:val="39"/>
    <w:semiHidden/>
    <w:unhideWhenUsed/>
    <w:qFormat/>
    <w:rsid w:val="00F56A7C"/>
    <w:pPr>
      <w:suppressAutoHyphens w:val="0"/>
      <w:spacing w:after="100"/>
      <w:ind w:left="440"/>
      <w:jc w:val="left"/>
    </w:pPr>
    <w:rPr>
      <w:rFonts w:asciiTheme="minorHAnsi" w:eastAsiaTheme="minorEastAsia" w:hAnsiTheme="minorHAnsi" w:cstheme="minorBidi"/>
      <w:bCs w:val="0"/>
      <w:kern w:val="0"/>
      <w:szCs w:val="22"/>
      <w:lang w:val="en-US" w:eastAsia="ja-JP" w:bidi="ar-SA"/>
    </w:rPr>
  </w:style>
  <w:style w:type="character" w:styleId="CommentReference">
    <w:name w:val="annotation reference"/>
    <w:basedOn w:val="DefaultParagraphFont"/>
    <w:uiPriority w:val="99"/>
    <w:semiHidden/>
    <w:unhideWhenUsed/>
    <w:rsid w:val="00AA5094"/>
    <w:rPr>
      <w:sz w:val="16"/>
      <w:szCs w:val="16"/>
    </w:rPr>
  </w:style>
  <w:style w:type="paragraph" w:styleId="CommentText">
    <w:name w:val="annotation text"/>
    <w:basedOn w:val="Normal"/>
    <w:link w:val="CommentTextChar"/>
    <w:uiPriority w:val="99"/>
    <w:semiHidden/>
    <w:unhideWhenUsed/>
    <w:rsid w:val="00AA5094"/>
    <w:pPr>
      <w:spacing w:line="240" w:lineRule="auto"/>
    </w:pPr>
    <w:rPr>
      <w:rFonts w:cs="Mangal"/>
    </w:rPr>
  </w:style>
  <w:style w:type="character" w:customStyle="1" w:styleId="CommentTextChar">
    <w:name w:val="Comment Text Char"/>
    <w:basedOn w:val="DefaultParagraphFont"/>
    <w:link w:val="CommentText"/>
    <w:uiPriority w:val="99"/>
    <w:semiHidden/>
    <w:rsid w:val="00AA5094"/>
    <w:rPr>
      <w:rFonts w:ascii="Century Gothic" w:eastAsia="SimSun" w:hAnsi="Century Gothic" w:cs="Mangal"/>
      <w:bCs/>
      <w:kern w:val="1"/>
      <w:szCs w:val="18"/>
      <w:lang w:eastAsia="hi-IN" w:bidi="hi-IN"/>
    </w:rPr>
  </w:style>
  <w:style w:type="paragraph" w:styleId="CommentSubject">
    <w:name w:val="annotation subject"/>
    <w:basedOn w:val="CommentText"/>
    <w:next w:val="CommentText"/>
    <w:link w:val="CommentSubjectChar"/>
    <w:uiPriority w:val="99"/>
    <w:semiHidden/>
    <w:unhideWhenUsed/>
    <w:rsid w:val="00AA5094"/>
    <w:rPr>
      <w:b/>
    </w:rPr>
  </w:style>
  <w:style w:type="character" w:customStyle="1" w:styleId="CommentSubjectChar">
    <w:name w:val="Comment Subject Char"/>
    <w:basedOn w:val="CommentTextChar"/>
    <w:link w:val="CommentSubject"/>
    <w:uiPriority w:val="99"/>
    <w:semiHidden/>
    <w:rsid w:val="00AA5094"/>
    <w:rPr>
      <w:rFonts w:ascii="Century Gothic" w:eastAsia="SimSun" w:hAnsi="Century Gothic" w:cs="Mangal"/>
      <w:b/>
      <w:bCs/>
      <w:kern w:val="1"/>
      <w:szCs w:val="18"/>
      <w:lang w:eastAsia="hi-IN" w:bidi="hi-IN"/>
    </w:rPr>
  </w:style>
  <w:style w:type="paragraph" w:customStyle="1" w:styleId="Default">
    <w:name w:val="Default"/>
    <w:rsid w:val="00AA509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ika.knight\Google%20Drive\Documents\Curriculum%20team%20draft%20documents\templates\A4%20Manual%20template%20page..dotx" TargetMode="External"/></Relationships>
</file>

<file path=word/theme/theme1.xml><?xml version="1.0" encoding="utf-8"?>
<a:theme xmlns:a="http://schemas.openxmlformats.org/drawingml/2006/main" name="NCS colours">
  <a:themeElements>
    <a:clrScheme name="NCS Branded">
      <a:dk1>
        <a:sysClr val="windowText" lastClr="000000"/>
      </a:dk1>
      <a:lt1>
        <a:sysClr val="window" lastClr="FFFFFF"/>
      </a:lt1>
      <a:dk2>
        <a:srgbClr val="000000"/>
      </a:dk2>
      <a:lt2>
        <a:srgbClr val="FFFFFF"/>
      </a:lt2>
      <a:accent1>
        <a:srgbClr val="00ADEE"/>
      </a:accent1>
      <a:accent2>
        <a:srgbClr val="FAAF40"/>
      </a:accent2>
      <a:accent3>
        <a:srgbClr val="EB008B"/>
      </a:accent3>
      <a:accent4>
        <a:srgbClr val="00ADEE"/>
      </a:accent4>
      <a:accent5>
        <a:srgbClr val="FAAF40"/>
      </a:accent5>
      <a:accent6>
        <a:srgbClr val="EB008B"/>
      </a:accent6>
      <a:hlink>
        <a:srgbClr val="00ADEE"/>
      </a:hlink>
      <a:folHlink>
        <a:srgbClr val="EB00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97EB-F7F6-4455-8E04-18102DFB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Manual template page.</Template>
  <TotalTime>1</TotalTime>
  <Pages>8</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Challenge Network</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Arnika Knight</dc:creator>
  <cp:lastModifiedBy>lcadmin</cp:lastModifiedBy>
  <cp:revision>2</cp:revision>
  <cp:lastPrinted>2016-04-02T21:56:00Z</cp:lastPrinted>
  <dcterms:created xsi:type="dcterms:W3CDTF">2017-05-09T08:42:00Z</dcterms:created>
  <dcterms:modified xsi:type="dcterms:W3CDTF">2017-05-09T08:42:00Z</dcterms:modified>
</cp:coreProperties>
</file>